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E331D7">
        <w:rPr>
          <w:rFonts w:ascii="Times New Roman" w:hAnsi="Times New Roman" w:cs="Times New Roman"/>
          <w:b/>
          <w:color w:val="000000"/>
          <w:sz w:val="28"/>
          <w:szCs w:val="28"/>
        </w:rPr>
        <w:t>11</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2018</w:t>
      </w:r>
    </w:p>
    <w:p w:rsidR="00AC37BB" w:rsidRPr="00344476" w:rsidRDefault="00AC37BB" w:rsidP="00AC37BB">
      <w:pPr>
        <w:spacing w:line="312" w:lineRule="auto"/>
        <w:jc w:val="center"/>
        <w:rPr>
          <w:rFonts w:ascii="Times New Roman" w:hAnsi="Times New Roman" w:cs="Times New Roman"/>
          <w:b/>
          <w:sz w:val="26"/>
          <w:szCs w:val="26"/>
        </w:rPr>
      </w:pPr>
      <w:r w:rsidRPr="00344476">
        <w:rPr>
          <w:rFonts w:ascii="Times New Roman" w:hAnsi="Times New Roman" w:cs="Times New Roman"/>
          <w:b/>
          <w:sz w:val="26"/>
          <w:szCs w:val="26"/>
        </w:rPr>
        <w:lastRenderedPageBreak/>
        <w:t>MỤC LỤC</w:t>
      </w:r>
    </w:p>
    <w:p w:rsidR="00A90838" w:rsidRPr="00344476" w:rsidRDefault="009B379A">
      <w:pPr>
        <w:pStyle w:val="TOC1"/>
        <w:tabs>
          <w:tab w:val="left" w:pos="440"/>
          <w:tab w:val="right" w:leader="dot" w:pos="8630"/>
        </w:tabs>
        <w:rPr>
          <w:noProof/>
          <w:sz w:val="26"/>
          <w:szCs w:val="26"/>
        </w:rPr>
      </w:pPr>
      <w:r w:rsidRPr="00344476">
        <w:rPr>
          <w:rFonts w:ascii="Times New Roman" w:hAnsi="Times New Roman" w:cs="Times New Roman"/>
          <w:b/>
          <w:sz w:val="26"/>
          <w:szCs w:val="26"/>
        </w:rPr>
        <w:fldChar w:fldCharType="begin"/>
      </w:r>
      <w:r w:rsidR="00C45DE0" w:rsidRPr="00344476">
        <w:rPr>
          <w:rFonts w:ascii="Times New Roman" w:hAnsi="Times New Roman" w:cs="Times New Roman"/>
          <w:b/>
          <w:sz w:val="26"/>
          <w:szCs w:val="26"/>
        </w:rPr>
        <w:instrText xml:space="preserve"> TOC \o "1-3" \h \z \u </w:instrText>
      </w:r>
      <w:r w:rsidRPr="00344476">
        <w:rPr>
          <w:rFonts w:ascii="Times New Roman" w:hAnsi="Times New Roman" w:cs="Times New Roman"/>
          <w:b/>
          <w:sz w:val="26"/>
          <w:szCs w:val="26"/>
        </w:rPr>
        <w:fldChar w:fldCharType="separate"/>
      </w:r>
      <w:hyperlink w:anchor="_Toc532072927" w:history="1">
        <w:r w:rsidR="00A90838" w:rsidRPr="00344476">
          <w:rPr>
            <w:rStyle w:val="Hyperlink"/>
            <w:rFonts w:ascii="Times New Roman" w:hAnsi="Times New Roman" w:cs="Times New Roman"/>
            <w:b/>
            <w:noProof/>
            <w:sz w:val="26"/>
            <w:szCs w:val="26"/>
          </w:rPr>
          <w:t>1.</w:t>
        </w:r>
        <w:r w:rsidR="00A90838" w:rsidRPr="00344476">
          <w:rPr>
            <w:noProof/>
            <w:sz w:val="26"/>
            <w:szCs w:val="26"/>
          </w:rPr>
          <w:tab/>
        </w:r>
        <w:r w:rsidR="00A90838" w:rsidRPr="00344476">
          <w:rPr>
            <w:rStyle w:val="Hyperlink"/>
            <w:rFonts w:ascii="Times New Roman" w:hAnsi="Times New Roman" w:cs="Times New Roman"/>
            <w:b/>
            <w:noProof/>
            <w:sz w:val="26"/>
            <w:szCs w:val="26"/>
          </w:rPr>
          <w:t>Tình hình chung</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_Toc532072927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3</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28" w:history="1">
        <w:r w:rsidR="00A90838" w:rsidRPr="00344476">
          <w:rPr>
            <w:rStyle w:val="Hyperlink"/>
            <w:rFonts w:ascii="Times New Roman" w:hAnsi="Times New Roman" w:cs="Times New Roman"/>
            <w:b/>
            <w:i/>
            <w:iCs/>
            <w:noProof/>
            <w:sz w:val="26"/>
            <w:szCs w:val="26"/>
          </w:rPr>
          <w:t>1.1.</w:t>
        </w:r>
        <w:r w:rsidR="00A90838" w:rsidRPr="00344476">
          <w:rPr>
            <w:noProof/>
            <w:sz w:val="26"/>
            <w:szCs w:val="26"/>
          </w:rPr>
          <w:tab/>
        </w:r>
        <w:r w:rsidR="00A90838" w:rsidRPr="00344476">
          <w:rPr>
            <w:rStyle w:val="Hyperlink"/>
            <w:rFonts w:ascii="Times New Roman" w:hAnsi="Times New Roman" w:cs="Times New Roman"/>
            <w:b/>
            <w:i/>
            <w:iCs/>
            <w:noProof/>
            <w:sz w:val="26"/>
            <w:szCs w:val="26"/>
          </w:rPr>
          <w:t>Hoạt động logistics:</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_Toc532072928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3</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29" w:history="1">
        <w:r w:rsidR="00A90838" w:rsidRPr="00344476">
          <w:rPr>
            <w:rStyle w:val="Hyperlink"/>
            <w:rFonts w:ascii="Times New Roman" w:hAnsi="Times New Roman" w:cs="Times New Roman"/>
            <w:b/>
            <w:i/>
            <w:iCs/>
            <w:noProof/>
            <w:sz w:val="26"/>
            <w:szCs w:val="26"/>
          </w:rPr>
          <w:t>1.2.</w:t>
        </w:r>
        <w:r w:rsidR="00A90838" w:rsidRPr="00344476">
          <w:rPr>
            <w:noProof/>
            <w:sz w:val="26"/>
            <w:szCs w:val="26"/>
          </w:rPr>
          <w:tab/>
        </w:r>
        <w:r w:rsidR="00A90838" w:rsidRPr="00344476">
          <w:rPr>
            <w:rStyle w:val="Hyperlink"/>
            <w:rFonts w:ascii="Times New Roman" w:hAnsi="Times New Roman" w:cs="Times New Roman"/>
            <w:b/>
            <w:i/>
            <w:iCs/>
            <w:noProof/>
            <w:sz w:val="26"/>
            <w:szCs w:val="26"/>
          </w:rPr>
          <w:t>Tình hình kinh tế, sản xuất, thương mại cố liên quan đến hoạt động logistics</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_Toc532072929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3</w:t>
        </w:r>
        <w:r w:rsidR="00A90838" w:rsidRPr="00344476">
          <w:rPr>
            <w:noProof/>
            <w:webHidden/>
            <w:sz w:val="26"/>
            <w:szCs w:val="26"/>
          </w:rPr>
          <w:fldChar w:fldCharType="end"/>
        </w:r>
      </w:hyperlink>
    </w:p>
    <w:p w:rsidR="00A90838" w:rsidRPr="00344476" w:rsidRDefault="00423CC2">
      <w:pPr>
        <w:pStyle w:val="TOC1"/>
        <w:tabs>
          <w:tab w:val="left" w:pos="440"/>
          <w:tab w:val="right" w:leader="dot" w:pos="8630"/>
        </w:tabs>
        <w:rPr>
          <w:noProof/>
          <w:sz w:val="26"/>
          <w:szCs w:val="26"/>
        </w:rPr>
      </w:pPr>
      <w:hyperlink w:anchor="_Toc532072930" w:history="1">
        <w:r w:rsidR="00A90838" w:rsidRPr="00344476">
          <w:rPr>
            <w:rStyle w:val="Hyperlink"/>
            <w:rFonts w:ascii="Times New Roman" w:hAnsi="Times New Roman" w:cs="Times New Roman"/>
            <w:b/>
            <w:iCs/>
            <w:noProof/>
            <w:sz w:val="26"/>
            <w:szCs w:val="26"/>
          </w:rPr>
          <w:t>2.</w:t>
        </w:r>
        <w:r w:rsidR="00A90838" w:rsidRPr="00344476">
          <w:rPr>
            <w:noProof/>
            <w:sz w:val="26"/>
            <w:szCs w:val="26"/>
          </w:rPr>
          <w:tab/>
        </w:r>
        <w:r w:rsidR="00A90838" w:rsidRPr="00344476">
          <w:rPr>
            <w:rStyle w:val="Hyperlink"/>
            <w:rFonts w:ascii="Times New Roman" w:hAnsi="Times New Roman" w:cs="Times New Roman"/>
            <w:b/>
            <w:noProof/>
            <w:sz w:val="26"/>
            <w:szCs w:val="26"/>
          </w:rPr>
          <w:t>Hoạt động vận tải</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_Toc532072930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5</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1" w:history="1">
        <w:r w:rsidR="00A90838" w:rsidRPr="00344476">
          <w:rPr>
            <w:rStyle w:val="Hyperlink"/>
            <w:rFonts w:ascii="Times New Roman" w:hAnsi="Times New Roman" w:cs="Times New Roman"/>
            <w:b/>
            <w:i/>
            <w:iCs/>
            <w:noProof/>
            <w:sz w:val="26"/>
            <w:szCs w:val="26"/>
          </w:rPr>
          <w:t>2.1.</w:t>
        </w:r>
        <w:r w:rsidR="00A90838" w:rsidRPr="00344476">
          <w:rPr>
            <w:noProof/>
            <w:sz w:val="26"/>
            <w:szCs w:val="26"/>
          </w:rPr>
          <w:tab/>
        </w:r>
        <w:r w:rsidR="00A90838" w:rsidRPr="00344476">
          <w:rPr>
            <w:rStyle w:val="Hyperlink"/>
            <w:rFonts w:ascii="Times New Roman" w:hAnsi="Times New Roman" w:cs="Times New Roman"/>
            <w:b/>
            <w:i/>
            <w:iCs/>
            <w:noProof/>
            <w:sz w:val="26"/>
            <w:szCs w:val="26"/>
          </w:rPr>
          <w:t>Tình hình vận tải nói chung:</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_Toc532072931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5</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2" w:history="1">
        <w:r w:rsidR="00A90838" w:rsidRPr="00344476">
          <w:rPr>
            <w:rStyle w:val="Hyperlink"/>
            <w:rFonts w:ascii="Times New Roman" w:hAnsi="Times New Roman" w:cs="Times New Roman"/>
            <w:b/>
            <w:i/>
            <w:iCs/>
            <w:noProof/>
            <w:sz w:val="26"/>
            <w:szCs w:val="26"/>
          </w:rPr>
          <w:t>2.2.</w:t>
        </w:r>
        <w:r w:rsidR="00A90838" w:rsidRPr="00344476">
          <w:rPr>
            <w:noProof/>
            <w:sz w:val="26"/>
            <w:szCs w:val="26"/>
          </w:rPr>
          <w:tab/>
        </w:r>
        <w:r w:rsidR="00A90838" w:rsidRPr="00344476">
          <w:rPr>
            <w:rStyle w:val="Hyperlink"/>
            <w:rFonts w:ascii="Times New Roman" w:hAnsi="Times New Roman" w:cs="Times New Roman"/>
            <w:b/>
            <w:i/>
            <w:iCs/>
            <w:noProof/>
            <w:sz w:val="26"/>
            <w:szCs w:val="26"/>
          </w:rPr>
          <w:t>Vận chuyển đường sắt:</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_Toc532072932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7</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3" w:history="1">
        <w:r w:rsidR="00A90838" w:rsidRPr="00344476">
          <w:rPr>
            <w:rStyle w:val="Hyperlink"/>
            <w:rFonts w:ascii="Times New Roman" w:hAnsi="Times New Roman" w:cs="Times New Roman"/>
            <w:b/>
            <w:i/>
            <w:iCs/>
            <w:noProof/>
            <w:sz w:val="26"/>
            <w:szCs w:val="26"/>
          </w:rPr>
          <w:t>2.3.</w:t>
        </w:r>
        <w:r w:rsidR="00A90838" w:rsidRPr="00344476">
          <w:rPr>
            <w:noProof/>
            <w:sz w:val="26"/>
            <w:szCs w:val="26"/>
          </w:rPr>
          <w:tab/>
        </w:r>
        <w:r w:rsidR="00A90838" w:rsidRPr="00344476">
          <w:rPr>
            <w:rStyle w:val="Hyperlink"/>
            <w:rFonts w:ascii="Times New Roman" w:hAnsi="Times New Roman" w:cs="Times New Roman"/>
            <w:b/>
            <w:i/>
            <w:iCs/>
            <w:noProof/>
            <w:sz w:val="26"/>
            <w:szCs w:val="26"/>
          </w:rPr>
          <w:t>Vận chuyển đường bộ</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_Toc532072933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10</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4" w:history="1">
        <w:r w:rsidR="00A90838" w:rsidRPr="00344476">
          <w:rPr>
            <w:rStyle w:val="Hyperlink"/>
            <w:rFonts w:ascii="Times New Roman" w:hAnsi="Times New Roman" w:cs="Times New Roman"/>
            <w:b/>
            <w:i/>
            <w:iCs/>
            <w:noProof/>
            <w:sz w:val="26"/>
            <w:szCs w:val="26"/>
          </w:rPr>
          <w:t>2.4.</w:t>
        </w:r>
        <w:r w:rsidR="00A90838" w:rsidRPr="00344476">
          <w:rPr>
            <w:noProof/>
            <w:sz w:val="26"/>
            <w:szCs w:val="26"/>
          </w:rPr>
          <w:tab/>
        </w:r>
        <w:r w:rsidR="00A90838" w:rsidRPr="00344476">
          <w:rPr>
            <w:rStyle w:val="Hyperlink"/>
            <w:rFonts w:ascii="Times New Roman" w:hAnsi="Times New Roman" w:cs="Times New Roman"/>
            <w:b/>
            <w:i/>
            <w:iCs/>
            <w:noProof/>
            <w:sz w:val="26"/>
            <w:szCs w:val="26"/>
          </w:rPr>
          <w:t>Vận chuyển đường thủy (đường biển và đường thủy nội địa- waterways)</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_Toc532072934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12</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5" w:history="1">
        <w:r w:rsidR="00A90838" w:rsidRPr="00344476">
          <w:rPr>
            <w:rStyle w:val="Hyperlink"/>
            <w:rFonts w:ascii="Times New Roman" w:hAnsi="Times New Roman" w:cs="Times New Roman"/>
            <w:b/>
            <w:i/>
            <w:iCs/>
            <w:noProof/>
            <w:sz w:val="26"/>
            <w:szCs w:val="26"/>
          </w:rPr>
          <w:t>2.5.</w:t>
        </w:r>
        <w:r w:rsidR="00A90838" w:rsidRPr="00344476">
          <w:rPr>
            <w:noProof/>
            <w:sz w:val="26"/>
            <w:szCs w:val="26"/>
          </w:rPr>
          <w:tab/>
        </w:r>
        <w:r w:rsidR="00A90838" w:rsidRPr="00344476">
          <w:rPr>
            <w:rStyle w:val="Hyperlink"/>
            <w:rFonts w:ascii="Times New Roman" w:hAnsi="Times New Roman" w:cs="Times New Roman"/>
            <w:b/>
            <w:i/>
            <w:iCs/>
            <w:noProof/>
            <w:sz w:val="26"/>
            <w:szCs w:val="26"/>
          </w:rPr>
          <w:t>Vận chuyển hàng không dân dụng:</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_Toc532072935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13</w:t>
        </w:r>
        <w:r w:rsidR="00A90838" w:rsidRPr="00344476">
          <w:rPr>
            <w:noProof/>
            <w:webHidden/>
            <w:sz w:val="26"/>
            <w:szCs w:val="26"/>
          </w:rPr>
          <w:fldChar w:fldCharType="end"/>
        </w:r>
      </w:hyperlink>
    </w:p>
    <w:p w:rsidR="00A90838" w:rsidRPr="00344476" w:rsidRDefault="00423CC2">
      <w:pPr>
        <w:pStyle w:val="TOC1"/>
        <w:tabs>
          <w:tab w:val="left" w:pos="440"/>
          <w:tab w:val="right" w:leader="dot" w:pos="8630"/>
        </w:tabs>
        <w:rPr>
          <w:noProof/>
          <w:sz w:val="26"/>
          <w:szCs w:val="26"/>
        </w:rPr>
      </w:pPr>
      <w:hyperlink w:anchor="_Toc532072936" w:history="1">
        <w:r w:rsidR="00A90838" w:rsidRPr="00344476">
          <w:rPr>
            <w:rStyle w:val="Hyperlink"/>
            <w:rFonts w:ascii="Times New Roman" w:hAnsi="Times New Roman" w:cs="Times New Roman"/>
            <w:b/>
            <w:noProof/>
            <w:sz w:val="26"/>
            <w:szCs w:val="26"/>
          </w:rPr>
          <w:t>3.</w:t>
        </w:r>
        <w:r w:rsidR="00A90838" w:rsidRPr="00344476">
          <w:rPr>
            <w:noProof/>
            <w:sz w:val="26"/>
            <w:szCs w:val="26"/>
          </w:rPr>
          <w:tab/>
        </w:r>
        <w:r w:rsidR="00A90838" w:rsidRPr="00344476">
          <w:rPr>
            <w:rStyle w:val="Hyperlink"/>
            <w:rFonts w:ascii="Times New Roman" w:hAnsi="Times New Roman" w:cs="Times New Roman"/>
            <w:b/>
            <w:noProof/>
            <w:sz w:val="26"/>
            <w:szCs w:val="26"/>
          </w:rPr>
          <w:t>Các hoạt động khác:</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_Toc532072936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16</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7" w:history="1">
        <w:r w:rsidR="00A90838" w:rsidRPr="00344476">
          <w:rPr>
            <w:rStyle w:val="Hyperlink"/>
            <w:rFonts w:ascii="Times New Roman" w:hAnsi="Times New Roman" w:cs="Times New Roman"/>
            <w:b/>
            <w:i/>
            <w:noProof/>
            <w:sz w:val="26"/>
            <w:szCs w:val="26"/>
          </w:rPr>
          <w:t>3.1.</w:t>
        </w:r>
        <w:r w:rsidR="00A90838" w:rsidRPr="00344476">
          <w:rPr>
            <w:noProof/>
            <w:sz w:val="26"/>
            <w:szCs w:val="26"/>
          </w:rPr>
          <w:tab/>
        </w:r>
        <w:r w:rsidR="00A90838" w:rsidRPr="00344476">
          <w:rPr>
            <w:rStyle w:val="Hyperlink"/>
            <w:rFonts w:ascii="Times New Roman" w:hAnsi="Times New Roman" w:cs="Times New Roman"/>
            <w:b/>
            <w:i/>
            <w:noProof/>
            <w:sz w:val="26"/>
            <w:szCs w:val="26"/>
          </w:rPr>
          <w:t>Cảng biển</w:t>
        </w:r>
        <w:bookmarkStart w:id="0" w:name="_GoBack"/>
        <w:bookmarkEnd w:id="0"/>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_Toc532072937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16</w:t>
        </w:r>
        <w:r w:rsidR="00A90838" w:rsidRPr="00344476">
          <w:rPr>
            <w:noProof/>
            <w:webHidden/>
            <w:sz w:val="26"/>
            <w:szCs w:val="26"/>
          </w:rPr>
          <w:fldChar w:fldCharType="end"/>
        </w:r>
      </w:hyperlink>
    </w:p>
    <w:p w:rsidR="00A90838" w:rsidRPr="00344476" w:rsidRDefault="00423CC2">
      <w:pPr>
        <w:pStyle w:val="TOC2"/>
        <w:tabs>
          <w:tab w:val="left" w:pos="880"/>
          <w:tab w:val="right" w:leader="dot" w:pos="8630"/>
        </w:tabs>
        <w:rPr>
          <w:noProof/>
          <w:sz w:val="26"/>
          <w:szCs w:val="26"/>
        </w:rPr>
      </w:pPr>
      <w:hyperlink w:anchor="_Toc532072938" w:history="1">
        <w:r w:rsidR="00A90838" w:rsidRPr="00344476">
          <w:rPr>
            <w:rStyle w:val="Hyperlink"/>
            <w:rFonts w:ascii="Times New Roman" w:hAnsi="Times New Roman" w:cs="Times New Roman"/>
            <w:b/>
            <w:i/>
            <w:iCs/>
            <w:noProof/>
            <w:sz w:val="26"/>
            <w:szCs w:val="26"/>
          </w:rPr>
          <w:t>3.2.</w:t>
        </w:r>
        <w:r w:rsidR="00A90838" w:rsidRPr="00344476">
          <w:rPr>
            <w:noProof/>
            <w:sz w:val="26"/>
            <w:szCs w:val="26"/>
          </w:rPr>
          <w:tab/>
        </w:r>
        <w:r w:rsidR="00A90838" w:rsidRPr="00344476">
          <w:rPr>
            <w:rStyle w:val="Hyperlink"/>
            <w:rFonts w:ascii="Times New Roman" w:hAnsi="Times New Roman" w:cs="Times New Roman"/>
            <w:b/>
            <w:i/>
            <w:noProof/>
            <w:sz w:val="26"/>
            <w:szCs w:val="26"/>
          </w:rPr>
          <w:t>Logistics cho thương mại điện tử, kho bãi, giao nhận:</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_Toc532072938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17</w:t>
        </w:r>
        <w:r w:rsidR="00A90838" w:rsidRPr="00344476">
          <w:rPr>
            <w:noProof/>
            <w:webHidden/>
            <w:sz w:val="26"/>
            <w:szCs w:val="26"/>
          </w:rPr>
          <w:fldChar w:fldCharType="end"/>
        </w:r>
      </w:hyperlink>
    </w:p>
    <w:p w:rsidR="00A90838" w:rsidRPr="00344476" w:rsidRDefault="00423CC2">
      <w:pPr>
        <w:pStyle w:val="TOC3"/>
        <w:tabs>
          <w:tab w:val="left" w:pos="1320"/>
          <w:tab w:val="right" w:leader="dot" w:pos="8630"/>
        </w:tabs>
        <w:rPr>
          <w:noProof/>
          <w:sz w:val="26"/>
          <w:szCs w:val="26"/>
        </w:rPr>
      </w:pPr>
      <w:hyperlink w:anchor="_Toc532072939" w:history="1">
        <w:r w:rsidR="00A90838" w:rsidRPr="00344476">
          <w:rPr>
            <w:rStyle w:val="Hyperlink"/>
            <w:rFonts w:ascii="Times New Roman" w:hAnsi="Times New Roman" w:cs="Times New Roman"/>
            <w:i/>
            <w:iCs/>
            <w:noProof/>
            <w:sz w:val="26"/>
            <w:szCs w:val="26"/>
          </w:rPr>
          <w:t>3.2.1.</w:t>
        </w:r>
        <w:r w:rsidR="00A90838" w:rsidRPr="00344476">
          <w:rPr>
            <w:noProof/>
            <w:sz w:val="26"/>
            <w:szCs w:val="26"/>
          </w:rPr>
          <w:tab/>
        </w:r>
        <w:r w:rsidR="00A90838" w:rsidRPr="00344476">
          <w:rPr>
            <w:rStyle w:val="Hyperlink"/>
            <w:rFonts w:ascii="Times New Roman" w:hAnsi="Times New Roman" w:cs="Times New Roman"/>
            <w:i/>
            <w:iCs/>
            <w:noProof/>
            <w:sz w:val="26"/>
            <w:szCs w:val="26"/>
          </w:rPr>
          <w:t>Triển vọng thị trường giao hàng dặm cuối tại Trung Quốc</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_Toc532072939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17</w:t>
        </w:r>
        <w:r w:rsidR="00A90838" w:rsidRPr="00344476">
          <w:rPr>
            <w:noProof/>
            <w:webHidden/>
            <w:sz w:val="26"/>
            <w:szCs w:val="26"/>
          </w:rPr>
          <w:fldChar w:fldCharType="end"/>
        </w:r>
      </w:hyperlink>
    </w:p>
    <w:p w:rsidR="00A90838" w:rsidRPr="00344476" w:rsidRDefault="00423CC2">
      <w:pPr>
        <w:pStyle w:val="TOC3"/>
        <w:tabs>
          <w:tab w:val="left" w:pos="1320"/>
          <w:tab w:val="right" w:leader="dot" w:pos="8630"/>
        </w:tabs>
        <w:rPr>
          <w:noProof/>
          <w:sz w:val="26"/>
          <w:szCs w:val="26"/>
        </w:rPr>
      </w:pPr>
      <w:hyperlink w:anchor="_Toc532072940" w:history="1">
        <w:r w:rsidR="00A90838" w:rsidRPr="00344476">
          <w:rPr>
            <w:rStyle w:val="Hyperlink"/>
            <w:rFonts w:ascii="Times New Roman" w:hAnsi="Times New Roman" w:cs="Times New Roman"/>
            <w:i/>
            <w:iCs/>
            <w:noProof/>
            <w:sz w:val="26"/>
            <w:szCs w:val="26"/>
          </w:rPr>
          <w:t>3.2.2.</w:t>
        </w:r>
        <w:r w:rsidR="00A90838" w:rsidRPr="00344476">
          <w:rPr>
            <w:noProof/>
            <w:sz w:val="26"/>
            <w:szCs w:val="26"/>
          </w:rPr>
          <w:tab/>
        </w:r>
        <w:r w:rsidR="00A90838" w:rsidRPr="00344476">
          <w:rPr>
            <w:rStyle w:val="Hyperlink"/>
            <w:rFonts w:ascii="Times New Roman" w:hAnsi="Times New Roman" w:cs="Times New Roman"/>
            <w:i/>
            <w:iCs/>
            <w:noProof/>
            <w:sz w:val="26"/>
            <w:szCs w:val="26"/>
          </w:rPr>
          <w:t>Walmart hợp tác với Tencent của Trung Quốc triển khai dịch vụ giao hàng tạp hóa trong ngày</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_Toc532072940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20</w:t>
        </w:r>
        <w:r w:rsidR="00A90838" w:rsidRPr="00344476">
          <w:rPr>
            <w:noProof/>
            <w:webHidden/>
            <w:sz w:val="26"/>
            <w:szCs w:val="26"/>
          </w:rPr>
          <w:fldChar w:fldCharType="end"/>
        </w:r>
      </w:hyperlink>
    </w:p>
    <w:p w:rsidR="00A90838" w:rsidRPr="00344476" w:rsidRDefault="00423CC2">
      <w:pPr>
        <w:pStyle w:val="TOC3"/>
        <w:tabs>
          <w:tab w:val="left" w:pos="1320"/>
          <w:tab w:val="right" w:leader="dot" w:pos="8630"/>
        </w:tabs>
        <w:rPr>
          <w:noProof/>
          <w:sz w:val="26"/>
          <w:szCs w:val="26"/>
        </w:rPr>
      </w:pPr>
      <w:hyperlink w:anchor="_Toc532072941" w:history="1">
        <w:r w:rsidR="00A90838" w:rsidRPr="00344476">
          <w:rPr>
            <w:rStyle w:val="Hyperlink"/>
            <w:rFonts w:ascii="Times New Roman" w:hAnsi="Times New Roman" w:cs="Times New Roman"/>
            <w:i/>
            <w:iCs/>
            <w:noProof/>
            <w:sz w:val="26"/>
            <w:szCs w:val="26"/>
          </w:rPr>
          <w:t>3.2.3.</w:t>
        </w:r>
        <w:r w:rsidR="00A90838" w:rsidRPr="00344476">
          <w:rPr>
            <w:noProof/>
            <w:sz w:val="26"/>
            <w:szCs w:val="26"/>
          </w:rPr>
          <w:tab/>
        </w:r>
        <w:r w:rsidR="00A90838" w:rsidRPr="00344476">
          <w:rPr>
            <w:rStyle w:val="Hyperlink"/>
            <w:rFonts w:ascii="Times New Roman" w:hAnsi="Times New Roman" w:cs="Times New Roman"/>
            <w:i/>
            <w:iCs/>
            <w:noProof/>
            <w:sz w:val="26"/>
            <w:szCs w:val="26"/>
          </w:rPr>
          <w:t>Các công ty Trung Quốc tăng cường áp dụng công nghệ trong hoạt động lưu kho và giao hàng</w:t>
        </w:r>
        <w:r w:rsidR="00A90838" w:rsidRPr="00344476">
          <w:rPr>
            <w:noProof/>
            <w:webHidden/>
            <w:sz w:val="26"/>
            <w:szCs w:val="26"/>
          </w:rPr>
          <w:tab/>
        </w:r>
        <w:r w:rsidR="00A90838" w:rsidRPr="00344476">
          <w:rPr>
            <w:noProof/>
            <w:webHidden/>
            <w:sz w:val="26"/>
            <w:szCs w:val="26"/>
          </w:rPr>
          <w:fldChar w:fldCharType="begin"/>
        </w:r>
        <w:r w:rsidR="00A90838" w:rsidRPr="00344476">
          <w:rPr>
            <w:noProof/>
            <w:webHidden/>
            <w:sz w:val="26"/>
            <w:szCs w:val="26"/>
          </w:rPr>
          <w:instrText xml:space="preserve"> PAGEREF _Toc532072941 \h </w:instrText>
        </w:r>
        <w:r w:rsidR="00A90838" w:rsidRPr="00344476">
          <w:rPr>
            <w:noProof/>
            <w:webHidden/>
            <w:sz w:val="26"/>
            <w:szCs w:val="26"/>
          </w:rPr>
        </w:r>
        <w:r w:rsidR="00A90838" w:rsidRPr="00344476">
          <w:rPr>
            <w:noProof/>
            <w:webHidden/>
            <w:sz w:val="26"/>
            <w:szCs w:val="26"/>
          </w:rPr>
          <w:fldChar w:fldCharType="separate"/>
        </w:r>
        <w:r w:rsidR="00344476">
          <w:rPr>
            <w:noProof/>
            <w:webHidden/>
            <w:sz w:val="26"/>
            <w:szCs w:val="26"/>
          </w:rPr>
          <w:t>21</w:t>
        </w:r>
        <w:r w:rsidR="00A90838" w:rsidRPr="00344476">
          <w:rPr>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34447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AC37BB">
      <w:pPr>
        <w:spacing w:line="312" w:lineRule="auto"/>
        <w:jc w:val="center"/>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t>DANH MỤC HÌNH</w:t>
      </w:r>
    </w:p>
    <w:p w:rsidR="00A90838" w:rsidRPr="00A90838" w:rsidRDefault="009B379A">
      <w:pPr>
        <w:pStyle w:val="TableofFigures"/>
        <w:tabs>
          <w:tab w:val="right" w:leader="dot" w:pos="8630"/>
        </w:tabs>
        <w:rPr>
          <w:rFonts w:ascii="Times New Roman" w:hAnsi="Times New Roman" w:cs="Times New Roman"/>
          <w:b/>
          <w:noProof/>
          <w:sz w:val="24"/>
          <w:szCs w:val="24"/>
        </w:rPr>
      </w:pPr>
      <w:r w:rsidRPr="00A90838">
        <w:rPr>
          <w:rFonts w:ascii="Times New Roman" w:hAnsi="Times New Roman" w:cs="Times New Roman"/>
          <w:b/>
          <w:sz w:val="24"/>
          <w:szCs w:val="24"/>
        </w:rPr>
        <w:fldChar w:fldCharType="begin"/>
      </w:r>
      <w:r w:rsidR="00C45DE0" w:rsidRPr="00A90838">
        <w:rPr>
          <w:rFonts w:ascii="Times New Roman" w:hAnsi="Times New Roman" w:cs="Times New Roman"/>
          <w:b/>
          <w:sz w:val="24"/>
          <w:szCs w:val="24"/>
        </w:rPr>
        <w:instrText xml:space="preserve"> TOC \h \z \c "Hình" </w:instrText>
      </w:r>
      <w:r w:rsidRPr="00A90838">
        <w:rPr>
          <w:rFonts w:ascii="Times New Roman" w:hAnsi="Times New Roman" w:cs="Times New Roman"/>
          <w:b/>
          <w:sz w:val="24"/>
          <w:szCs w:val="24"/>
        </w:rPr>
        <w:fldChar w:fldCharType="separate"/>
      </w:r>
      <w:hyperlink w:anchor="_Toc532072995" w:history="1">
        <w:r w:rsidR="00A90838" w:rsidRPr="00A90838">
          <w:rPr>
            <w:rStyle w:val="Hyperlink"/>
            <w:rFonts w:ascii="Times New Roman" w:hAnsi="Times New Roman" w:cs="Times New Roman"/>
            <w:b/>
            <w:noProof/>
            <w:sz w:val="24"/>
            <w:szCs w:val="24"/>
          </w:rPr>
          <w:t>Hình 1: Tổng lượng vận chuyển hàng hóa theo tháng của Trung Quốc</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_Toc532072995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5</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2996" w:history="1">
        <w:r w:rsidR="00A90838" w:rsidRPr="00A90838">
          <w:rPr>
            <w:rStyle w:val="Hyperlink"/>
            <w:rFonts w:ascii="Times New Roman" w:hAnsi="Times New Roman" w:cs="Times New Roman"/>
            <w:b/>
            <w:noProof/>
            <w:sz w:val="24"/>
            <w:szCs w:val="24"/>
          </w:rPr>
          <w:t>Hình 2: Cơ cấu vận chuyển hàng hóa theo phương thức vận tải của Trung Quốc</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_Toc532072996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6</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2997" w:history="1">
        <w:r w:rsidR="00A90838" w:rsidRPr="00A90838">
          <w:rPr>
            <w:rStyle w:val="Hyperlink"/>
            <w:rFonts w:ascii="Times New Roman" w:hAnsi="Times New Roman" w:cs="Times New Roman"/>
            <w:b/>
            <w:noProof/>
            <w:sz w:val="24"/>
            <w:szCs w:val="24"/>
          </w:rPr>
          <w:t>Hình 3: Vận chuyển hàng hóa bằng đường sắt theo tháng</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_Toc532072997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7</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2998" w:history="1">
        <w:r w:rsidR="00A90838" w:rsidRPr="00A90838">
          <w:rPr>
            <w:rStyle w:val="Hyperlink"/>
            <w:rFonts w:ascii="Times New Roman" w:hAnsi="Times New Roman" w:cs="Times New Roman"/>
            <w:b/>
            <w:noProof/>
            <w:sz w:val="24"/>
            <w:szCs w:val="24"/>
          </w:rPr>
          <w:t xml:space="preserve">Hình 4: </w:t>
        </w:r>
        <w:r w:rsidR="00A90838" w:rsidRPr="00A90838">
          <w:rPr>
            <w:rStyle w:val="Hyperlink"/>
            <w:rFonts w:ascii="Times New Roman" w:hAnsi="Times New Roman" w:cs="Times New Roman"/>
            <w:b/>
            <w:iCs/>
            <w:noProof/>
            <w:sz w:val="24"/>
            <w:szCs w:val="24"/>
          </w:rPr>
          <w:t>Hai tuyến đường sắt chính nối Trung Quốc và châu Âu do DB vận hành</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_Toc532072998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9</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2999" w:history="1">
        <w:r w:rsidR="00A90838" w:rsidRPr="00A90838">
          <w:rPr>
            <w:rStyle w:val="Hyperlink"/>
            <w:rFonts w:ascii="Times New Roman" w:hAnsi="Times New Roman" w:cs="Times New Roman"/>
            <w:b/>
            <w:noProof/>
            <w:sz w:val="24"/>
            <w:szCs w:val="24"/>
          </w:rPr>
          <w:t xml:space="preserve">Hình 5: </w:t>
        </w:r>
        <w:r w:rsidR="00A90838" w:rsidRPr="00A90838">
          <w:rPr>
            <w:rStyle w:val="Hyperlink"/>
            <w:rFonts w:ascii="Times New Roman" w:hAnsi="Times New Roman" w:cs="Times New Roman"/>
            <w:b/>
            <w:bCs/>
            <w:noProof/>
            <w:sz w:val="24"/>
            <w:szCs w:val="24"/>
          </w:rPr>
          <w:t>Vận chuyển hàng hóa bằng đường bộ theo tháng</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_Toc532072999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10</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0" w:history="1">
        <w:r w:rsidR="00A90838" w:rsidRPr="00A90838">
          <w:rPr>
            <w:rStyle w:val="Hyperlink"/>
            <w:rFonts w:ascii="Times New Roman" w:hAnsi="Times New Roman" w:cs="Times New Roman"/>
            <w:b/>
            <w:noProof/>
            <w:sz w:val="24"/>
            <w:szCs w:val="24"/>
          </w:rPr>
          <w:t xml:space="preserve">Hình 6: </w:t>
        </w:r>
        <w:r w:rsidR="00A90838" w:rsidRPr="00A90838">
          <w:rPr>
            <w:rStyle w:val="Hyperlink"/>
            <w:rFonts w:ascii="Times New Roman" w:hAnsi="Times New Roman" w:cs="Times New Roman"/>
            <w:b/>
            <w:bCs/>
            <w:noProof/>
            <w:sz w:val="24"/>
            <w:szCs w:val="24"/>
          </w:rPr>
          <w:t>Vận chuyển hàng hóa bằng đường thủy theo tháng</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_Toc532073000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12</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1" w:history="1">
        <w:r w:rsidR="00A90838" w:rsidRPr="00A90838">
          <w:rPr>
            <w:rStyle w:val="Hyperlink"/>
            <w:rFonts w:ascii="Times New Roman" w:hAnsi="Times New Roman" w:cs="Times New Roman"/>
            <w:b/>
            <w:noProof/>
            <w:sz w:val="24"/>
            <w:szCs w:val="24"/>
          </w:rPr>
          <w:t xml:space="preserve">Hình 7: </w:t>
        </w:r>
        <w:r w:rsidR="00A90838" w:rsidRPr="00A90838">
          <w:rPr>
            <w:rStyle w:val="Hyperlink"/>
            <w:rFonts w:ascii="Times New Roman" w:hAnsi="Times New Roman" w:cs="Times New Roman"/>
            <w:b/>
            <w:bCs/>
            <w:noProof/>
            <w:sz w:val="24"/>
            <w:szCs w:val="24"/>
          </w:rPr>
          <w:t>Vận chuyển hàng hóa bằng hàng không dân dụng của Trung Quốc (đvt: 10.000 tấn)</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_Toc532073001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14</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2" w:history="1">
        <w:r w:rsidR="00A90838" w:rsidRPr="00A90838">
          <w:rPr>
            <w:rStyle w:val="Hyperlink"/>
            <w:rFonts w:ascii="Times New Roman" w:hAnsi="Times New Roman" w:cs="Times New Roman"/>
            <w:b/>
            <w:noProof/>
            <w:sz w:val="24"/>
            <w:szCs w:val="24"/>
          </w:rPr>
          <w:t>Hình 8: Sân bay tại Urumpi</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_Toc532073002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14</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3" w:history="1">
        <w:r w:rsidR="00A90838" w:rsidRPr="00A90838">
          <w:rPr>
            <w:rStyle w:val="Hyperlink"/>
            <w:rFonts w:ascii="Times New Roman" w:hAnsi="Times New Roman" w:cs="Times New Roman"/>
            <w:b/>
            <w:noProof/>
            <w:sz w:val="24"/>
            <w:szCs w:val="24"/>
          </w:rPr>
          <w:t>Hình 9: Lượng hàng hóa qua các cảng chính của Trung Quốc</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_Toc532073003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16</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4" w:history="1">
        <w:r w:rsidR="00A90838" w:rsidRPr="00A90838">
          <w:rPr>
            <w:rStyle w:val="Hyperlink"/>
            <w:rFonts w:ascii="Times New Roman" w:hAnsi="Times New Roman" w:cs="Times New Roman"/>
            <w:b/>
            <w:noProof/>
            <w:sz w:val="24"/>
            <w:szCs w:val="24"/>
          </w:rPr>
          <w:t>Hình 10: Lượng hàng chuyển phát nhanh của Trung Quốc giai đoạn 2012-2017 (đvt: tỷ kiện)</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_Toc532073004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18</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5" w:history="1">
        <w:r w:rsidR="00A90838" w:rsidRPr="00A90838">
          <w:rPr>
            <w:rStyle w:val="Hyperlink"/>
            <w:rFonts w:ascii="Times New Roman" w:hAnsi="Times New Roman" w:cs="Times New Roman"/>
            <w:b/>
            <w:noProof/>
            <w:sz w:val="24"/>
            <w:szCs w:val="24"/>
          </w:rPr>
          <w:t xml:space="preserve">Hình 11: </w:t>
        </w:r>
        <w:r w:rsidR="00A90838" w:rsidRPr="00A90838">
          <w:rPr>
            <w:rStyle w:val="Hyperlink"/>
            <w:rFonts w:ascii="Times New Roman" w:hAnsi="Times New Roman" w:cs="Times New Roman"/>
            <w:b/>
            <w:iCs/>
            <w:noProof/>
            <w:sz w:val="24"/>
            <w:szCs w:val="24"/>
          </w:rPr>
          <w:t>Doanh số bán hàng trực tuyến tại nông thôn Trung Quốc (tỷ CNY)</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_Toc532073005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18</w:t>
        </w:r>
        <w:r w:rsidR="00A90838" w:rsidRPr="00A90838">
          <w:rPr>
            <w:rFonts w:ascii="Times New Roman" w:hAnsi="Times New Roman" w:cs="Times New Roman"/>
            <w:b/>
            <w:noProof/>
            <w:webHidden/>
            <w:sz w:val="24"/>
            <w:szCs w:val="24"/>
          </w:rPr>
          <w:fldChar w:fldCharType="end"/>
        </w:r>
      </w:hyperlink>
    </w:p>
    <w:p w:rsidR="00A90838" w:rsidRPr="00A90838" w:rsidRDefault="00423CC2">
      <w:pPr>
        <w:pStyle w:val="TableofFigures"/>
        <w:tabs>
          <w:tab w:val="right" w:leader="dot" w:pos="8630"/>
        </w:tabs>
        <w:rPr>
          <w:rFonts w:ascii="Times New Roman" w:hAnsi="Times New Roman" w:cs="Times New Roman"/>
          <w:b/>
          <w:noProof/>
          <w:sz w:val="24"/>
          <w:szCs w:val="24"/>
        </w:rPr>
      </w:pPr>
      <w:hyperlink w:anchor="_Toc532073006" w:history="1">
        <w:r w:rsidR="00A90838" w:rsidRPr="00A90838">
          <w:rPr>
            <w:rStyle w:val="Hyperlink"/>
            <w:rFonts w:ascii="Times New Roman" w:hAnsi="Times New Roman" w:cs="Times New Roman"/>
            <w:b/>
            <w:noProof/>
            <w:sz w:val="24"/>
            <w:szCs w:val="24"/>
          </w:rPr>
          <w:t>Hình 12: Tỷ lệ thương mại điện tử trong xuất, nhập khẩu của Trung Quốc năm 2017</w:t>
        </w:r>
        <w:r w:rsidR="00A90838" w:rsidRPr="00A90838">
          <w:rPr>
            <w:rFonts w:ascii="Times New Roman" w:hAnsi="Times New Roman" w:cs="Times New Roman"/>
            <w:b/>
            <w:noProof/>
            <w:webHidden/>
            <w:sz w:val="24"/>
            <w:szCs w:val="24"/>
          </w:rPr>
          <w:tab/>
        </w:r>
        <w:r w:rsidR="00A90838" w:rsidRPr="00A90838">
          <w:rPr>
            <w:rFonts w:ascii="Times New Roman" w:hAnsi="Times New Roman" w:cs="Times New Roman"/>
            <w:b/>
            <w:noProof/>
            <w:webHidden/>
            <w:sz w:val="24"/>
            <w:szCs w:val="24"/>
          </w:rPr>
          <w:fldChar w:fldCharType="begin"/>
        </w:r>
        <w:r w:rsidR="00A90838" w:rsidRPr="00A90838">
          <w:rPr>
            <w:rFonts w:ascii="Times New Roman" w:hAnsi="Times New Roman" w:cs="Times New Roman"/>
            <w:b/>
            <w:noProof/>
            <w:webHidden/>
            <w:sz w:val="24"/>
            <w:szCs w:val="24"/>
          </w:rPr>
          <w:instrText xml:space="preserve"> PAGEREF _Toc532073006 \h </w:instrText>
        </w:r>
        <w:r w:rsidR="00A90838" w:rsidRPr="00A90838">
          <w:rPr>
            <w:rFonts w:ascii="Times New Roman" w:hAnsi="Times New Roman" w:cs="Times New Roman"/>
            <w:b/>
            <w:noProof/>
            <w:webHidden/>
            <w:sz w:val="24"/>
            <w:szCs w:val="24"/>
          </w:rPr>
        </w:r>
        <w:r w:rsidR="00A90838" w:rsidRPr="00A90838">
          <w:rPr>
            <w:rFonts w:ascii="Times New Roman" w:hAnsi="Times New Roman" w:cs="Times New Roman"/>
            <w:b/>
            <w:noProof/>
            <w:webHidden/>
            <w:sz w:val="24"/>
            <w:szCs w:val="24"/>
          </w:rPr>
          <w:fldChar w:fldCharType="separate"/>
        </w:r>
        <w:r w:rsidR="00344476">
          <w:rPr>
            <w:rFonts w:ascii="Times New Roman" w:hAnsi="Times New Roman" w:cs="Times New Roman"/>
            <w:b/>
            <w:noProof/>
            <w:webHidden/>
            <w:sz w:val="24"/>
            <w:szCs w:val="24"/>
          </w:rPr>
          <w:t>20</w:t>
        </w:r>
        <w:r w:rsidR="00A90838" w:rsidRPr="00A90838">
          <w:rPr>
            <w:rFonts w:ascii="Times New Roman" w:hAnsi="Times New Roman" w:cs="Times New Roman"/>
            <w:b/>
            <w:noProof/>
            <w:webHidden/>
            <w:sz w:val="24"/>
            <w:szCs w:val="24"/>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A90838">
        <w:rPr>
          <w:rFonts w:ascii="Times New Roman" w:hAnsi="Times New Roman" w:cs="Times New Roman"/>
          <w:b/>
          <w:sz w:val="24"/>
          <w:szCs w:val="24"/>
        </w:rPr>
        <w:fldChar w:fldCharType="end"/>
      </w:r>
    </w:p>
    <w:p w:rsidR="00C45DE0" w:rsidRPr="00A90838" w:rsidRDefault="00C45DE0" w:rsidP="00AC37BB">
      <w:pPr>
        <w:spacing w:line="312" w:lineRule="auto"/>
        <w:jc w:val="center"/>
        <w:rPr>
          <w:rFonts w:ascii="Times New Roman" w:hAnsi="Times New Roman" w:cs="Times New Roman"/>
          <w:sz w:val="24"/>
          <w:szCs w:val="24"/>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t>DANH MỤC BẢNG</w:t>
      </w:r>
    </w:p>
    <w:p w:rsidR="00A90838" w:rsidRPr="00A90838" w:rsidRDefault="009B379A">
      <w:pPr>
        <w:pStyle w:val="TableofFigures"/>
        <w:tabs>
          <w:tab w:val="right" w:leader="dot" w:pos="8630"/>
        </w:tabs>
        <w:rPr>
          <w:rFonts w:ascii="Times New Roman" w:hAnsi="Times New Roman" w:cs="Times New Roman"/>
          <w:noProof/>
          <w:sz w:val="24"/>
          <w:szCs w:val="24"/>
        </w:rPr>
      </w:pPr>
      <w:r w:rsidRPr="00A90838">
        <w:rPr>
          <w:rFonts w:ascii="Times New Roman" w:hAnsi="Times New Roman" w:cs="Times New Roman"/>
          <w:sz w:val="24"/>
          <w:szCs w:val="24"/>
        </w:rPr>
        <w:fldChar w:fldCharType="begin"/>
      </w:r>
      <w:r w:rsidR="00C45DE0" w:rsidRPr="00A90838">
        <w:rPr>
          <w:rFonts w:ascii="Times New Roman" w:hAnsi="Times New Roman" w:cs="Times New Roman"/>
          <w:sz w:val="24"/>
          <w:szCs w:val="24"/>
        </w:rPr>
        <w:instrText xml:space="preserve"> TOC \h \z \c "Bảng" </w:instrText>
      </w:r>
      <w:r w:rsidRPr="00A90838">
        <w:rPr>
          <w:rFonts w:ascii="Times New Roman" w:hAnsi="Times New Roman" w:cs="Times New Roman"/>
          <w:sz w:val="24"/>
          <w:szCs w:val="24"/>
        </w:rPr>
        <w:fldChar w:fldCharType="separate"/>
      </w:r>
      <w:hyperlink w:anchor="_Toc532073007" w:history="1">
        <w:r w:rsidR="00A90838" w:rsidRPr="00A90838">
          <w:rPr>
            <w:rStyle w:val="Hyperlink"/>
            <w:rFonts w:ascii="Times New Roman" w:hAnsi="Times New Roman" w:cs="Times New Roman"/>
            <w:iCs/>
            <w:noProof/>
            <w:sz w:val="24"/>
            <w:szCs w:val="24"/>
          </w:rPr>
          <w:t>Bảng 1:</w:t>
        </w:r>
        <w:r w:rsidR="00A90838" w:rsidRPr="00A90838">
          <w:rPr>
            <w:rStyle w:val="Hyperlink"/>
            <w:rFonts w:ascii="Times New Roman" w:hAnsi="Times New Roman" w:cs="Times New Roman"/>
            <w:i/>
            <w:iCs/>
            <w:noProof/>
            <w:sz w:val="24"/>
            <w:szCs w:val="24"/>
          </w:rPr>
          <w:t xml:space="preserve">  </w:t>
        </w:r>
        <w:r w:rsidR="00A90838" w:rsidRPr="00A90838">
          <w:rPr>
            <w:rStyle w:val="Hyperlink"/>
            <w:rFonts w:ascii="Times New Roman" w:hAnsi="Times New Roman" w:cs="Times New Roman"/>
            <w:iCs/>
            <w:noProof/>
            <w:sz w:val="24"/>
            <w:szCs w:val="24"/>
          </w:rPr>
          <w:t>Các chỉ tiêu vận chuyển hàng hóa của Trung Quốc</w:t>
        </w:r>
        <w:r w:rsidR="00A90838" w:rsidRPr="00A90838">
          <w:rPr>
            <w:rFonts w:ascii="Times New Roman" w:hAnsi="Times New Roman" w:cs="Times New Roman"/>
            <w:noProof/>
            <w:webHidden/>
            <w:sz w:val="24"/>
            <w:szCs w:val="24"/>
          </w:rPr>
          <w:tab/>
        </w:r>
        <w:r w:rsidR="00A90838" w:rsidRPr="00A90838">
          <w:rPr>
            <w:rFonts w:ascii="Times New Roman" w:hAnsi="Times New Roman" w:cs="Times New Roman"/>
            <w:noProof/>
            <w:webHidden/>
            <w:sz w:val="24"/>
            <w:szCs w:val="24"/>
          </w:rPr>
          <w:fldChar w:fldCharType="begin"/>
        </w:r>
        <w:r w:rsidR="00A90838" w:rsidRPr="00A90838">
          <w:rPr>
            <w:rFonts w:ascii="Times New Roman" w:hAnsi="Times New Roman" w:cs="Times New Roman"/>
            <w:noProof/>
            <w:webHidden/>
            <w:sz w:val="24"/>
            <w:szCs w:val="24"/>
          </w:rPr>
          <w:instrText xml:space="preserve"> PAGEREF _Toc532073007 \h </w:instrText>
        </w:r>
        <w:r w:rsidR="00A90838" w:rsidRPr="00A90838">
          <w:rPr>
            <w:rFonts w:ascii="Times New Roman" w:hAnsi="Times New Roman" w:cs="Times New Roman"/>
            <w:noProof/>
            <w:webHidden/>
            <w:sz w:val="24"/>
            <w:szCs w:val="24"/>
          </w:rPr>
        </w:r>
        <w:r w:rsidR="00A90838" w:rsidRPr="00A90838">
          <w:rPr>
            <w:rFonts w:ascii="Times New Roman" w:hAnsi="Times New Roman" w:cs="Times New Roman"/>
            <w:noProof/>
            <w:webHidden/>
            <w:sz w:val="24"/>
            <w:szCs w:val="24"/>
          </w:rPr>
          <w:fldChar w:fldCharType="separate"/>
        </w:r>
        <w:r w:rsidR="00344476">
          <w:rPr>
            <w:rFonts w:ascii="Times New Roman" w:hAnsi="Times New Roman" w:cs="Times New Roman"/>
            <w:noProof/>
            <w:webHidden/>
            <w:sz w:val="24"/>
            <w:szCs w:val="24"/>
          </w:rPr>
          <w:t>6</w:t>
        </w:r>
        <w:r w:rsidR="00A90838" w:rsidRPr="00A90838">
          <w:rPr>
            <w:rFonts w:ascii="Times New Roman" w:hAnsi="Times New Roman" w:cs="Times New Roman"/>
            <w:noProof/>
            <w:webHidden/>
            <w:sz w:val="24"/>
            <w:szCs w:val="24"/>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A90838">
        <w:rPr>
          <w:rFonts w:ascii="Times New Roman" w:hAnsi="Times New Roman" w:cs="Times New Roman"/>
          <w:sz w:val="24"/>
          <w:szCs w:val="24"/>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C45DE0" w:rsidRDefault="00C45DE0" w:rsidP="00344476">
      <w:pPr>
        <w:spacing w:line="312" w:lineRule="auto"/>
        <w:rPr>
          <w:rFonts w:ascii="Times New Roman" w:hAnsi="Times New Roman" w:cs="Times New Roman"/>
          <w:b/>
          <w:sz w:val="24"/>
          <w:szCs w:val="24"/>
        </w:rPr>
      </w:pPr>
    </w:p>
    <w:p w:rsidR="00344476" w:rsidRDefault="00344476" w:rsidP="00344476">
      <w:pPr>
        <w:spacing w:line="312" w:lineRule="auto"/>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32072927"/>
      <w:r w:rsidRPr="00105E9D">
        <w:rPr>
          <w:rFonts w:ascii="Times New Roman" w:hAnsi="Times New Roman" w:cs="Times New Roman"/>
          <w:b/>
          <w:sz w:val="26"/>
          <w:szCs w:val="26"/>
        </w:rPr>
        <w:t>Tình hình chung</w:t>
      </w:r>
      <w:bookmarkEnd w:id="1"/>
    </w:p>
    <w:p w:rsidR="00392A7A" w:rsidRPr="005A32AF" w:rsidRDefault="00392A7A" w:rsidP="005A32AF">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32072928"/>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E331D7" w:rsidRPr="00E331D7" w:rsidRDefault="005A32AF" w:rsidP="0053377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báo cáo của Liên đoàn logistics và thu mua Trung Quốc (China Federation of Logistics and Purchasing),</w:t>
      </w:r>
      <w:r w:rsidR="00533774">
        <w:rPr>
          <w:rStyle w:val="Emphasis"/>
          <w:rFonts w:ascii="Times New Roman" w:hAnsi="Times New Roman" w:cs="Times New Roman"/>
          <w:i w:val="0"/>
          <w:sz w:val="26"/>
          <w:szCs w:val="26"/>
        </w:rPr>
        <w:t xml:space="preserve"> t</w:t>
      </w:r>
      <w:r w:rsidR="00E331D7" w:rsidRPr="00E331D7">
        <w:rPr>
          <w:rStyle w:val="Emphasis"/>
          <w:rFonts w:ascii="Times New Roman" w:hAnsi="Times New Roman" w:cs="Times New Roman"/>
          <w:i w:val="0"/>
          <w:sz w:val="26"/>
          <w:szCs w:val="26"/>
        </w:rPr>
        <w:t xml:space="preserve">ổng giá trị hàng hóa của khu vực </w:t>
      </w:r>
      <w:r w:rsidR="00FC0911">
        <w:rPr>
          <w:rStyle w:val="Emphasis"/>
          <w:rFonts w:ascii="Times New Roman" w:hAnsi="Times New Roman" w:cs="Times New Roman"/>
          <w:i w:val="0"/>
          <w:sz w:val="26"/>
          <w:szCs w:val="26"/>
        </w:rPr>
        <w:t>logistics</w:t>
      </w:r>
      <w:r w:rsidR="00E331D7" w:rsidRPr="00E331D7">
        <w:rPr>
          <w:rStyle w:val="Emphasis"/>
          <w:rFonts w:ascii="Times New Roman" w:hAnsi="Times New Roman" w:cs="Times New Roman"/>
          <w:i w:val="0"/>
          <w:sz w:val="26"/>
          <w:szCs w:val="26"/>
        </w:rPr>
        <w:t xml:space="preserve"> tăng lên 231,5 nghìn tỷ </w:t>
      </w:r>
      <w:r w:rsidR="00E331D7">
        <w:rPr>
          <w:rStyle w:val="Emphasis"/>
          <w:rFonts w:ascii="Times New Roman" w:hAnsi="Times New Roman" w:cs="Times New Roman"/>
          <w:i w:val="0"/>
          <w:sz w:val="26"/>
          <w:szCs w:val="26"/>
        </w:rPr>
        <w:t xml:space="preserve">nhân dân tệ </w:t>
      </w:r>
      <w:r w:rsidR="00E331D7" w:rsidRPr="00E331D7">
        <w:rPr>
          <w:rStyle w:val="Emphasis"/>
          <w:rFonts w:ascii="Times New Roman" w:hAnsi="Times New Roman" w:cs="Times New Roman"/>
          <w:i w:val="0"/>
          <w:sz w:val="26"/>
          <w:szCs w:val="26"/>
        </w:rPr>
        <w:t>(khoảng 33,3 nghìn tỷ USD) trong 10 tháng đầu năm</w:t>
      </w:r>
      <w:r w:rsidR="00E331D7">
        <w:rPr>
          <w:rStyle w:val="Emphasis"/>
          <w:rFonts w:ascii="Times New Roman" w:hAnsi="Times New Roman" w:cs="Times New Roman"/>
          <w:i w:val="0"/>
          <w:sz w:val="26"/>
          <w:szCs w:val="26"/>
        </w:rPr>
        <w:t xml:space="preserve"> 2018, </w:t>
      </w:r>
      <w:r w:rsidR="00E331D7" w:rsidRPr="00E331D7">
        <w:rPr>
          <w:rStyle w:val="Emphasis"/>
          <w:rFonts w:ascii="Times New Roman" w:hAnsi="Times New Roman" w:cs="Times New Roman"/>
          <w:i w:val="0"/>
          <w:sz w:val="26"/>
          <w:szCs w:val="26"/>
        </w:rPr>
        <w:t xml:space="preserve">tăng 6,6 </w:t>
      </w:r>
      <w:r w:rsidR="00533774">
        <w:rPr>
          <w:rStyle w:val="Emphasis"/>
          <w:rFonts w:ascii="Times New Roman" w:hAnsi="Times New Roman" w:cs="Times New Roman"/>
          <w:i w:val="0"/>
          <w:sz w:val="26"/>
          <w:szCs w:val="26"/>
        </w:rPr>
        <w:t xml:space="preserve">% </w:t>
      </w:r>
      <w:r w:rsidR="00E331D7" w:rsidRPr="00E331D7">
        <w:rPr>
          <w:rStyle w:val="Emphasis"/>
          <w:rFonts w:ascii="Times New Roman" w:hAnsi="Times New Roman" w:cs="Times New Roman"/>
          <w:i w:val="0"/>
          <w:sz w:val="26"/>
          <w:szCs w:val="26"/>
        </w:rPr>
        <w:t>so với</w:t>
      </w:r>
      <w:r w:rsidR="00E331D7">
        <w:rPr>
          <w:rStyle w:val="Emphasis"/>
          <w:rFonts w:ascii="Times New Roman" w:hAnsi="Times New Roman" w:cs="Times New Roman"/>
          <w:i w:val="0"/>
          <w:sz w:val="26"/>
          <w:szCs w:val="26"/>
        </w:rPr>
        <w:t xml:space="preserve"> cùng kỳ</w:t>
      </w:r>
      <w:r w:rsidR="00E331D7" w:rsidRPr="00E331D7">
        <w:rPr>
          <w:rStyle w:val="Emphasis"/>
          <w:rFonts w:ascii="Times New Roman" w:hAnsi="Times New Roman" w:cs="Times New Roman"/>
          <w:i w:val="0"/>
          <w:sz w:val="26"/>
          <w:szCs w:val="26"/>
        </w:rPr>
        <w:t xml:space="preserve"> năm trước. Tuy nhiên, tốc độ tăng trưởng đã giảm 0</w:t>
      </w:r>
      <w:proofErr w:type="gramStart"/>
      <w:r w:rsidR="00E331D7" w:rsidRPr="00E331D7">
        <w:rPr>
          <w:rStyle w:val="Emphasis"/>
          <w:rFonts w:ascii="Times New Roman" w:hAnsi="Times New Roman" w:cs="Times New Roman"/>
          <w:i w:val="0"/>
          <w:sz w:val="26"/>
          <w:szCs w:val="26"/>
        </w:rPr>
        <w:t>,1</w:t>
      </w:r>
      <w:proofErr w:type="gramEnd"/>
      <w:r w:rsidR="00E331D7" w:rsidRPr="00E331D7">
        <w:rPr>
          <w:rStyle w:val="Emphasis"/>
          <w:rFonts w:ascii="Times New Roman" w:hAnsi="Times New Roman" w:cs="Times New Roman"/>
          <w:i w:val="0"/>
          <w:sz w:val="26"/>
          <w:szCs w:val="26"/>
        </w:rPr>
        <w:t xml:space="preserve"> điểm phần trăm so với 3 quý đầ</w:t>
      </w:r>
      <w:r w:rsidR="00E331D7">
        <w:rPr>
          <w:rStyle w:val="Emphasis"/>
          <w:rFonts w:ascii="Times New Roman" w:hAnsi="Times New Roman" w:cs="Times New Roman"/>
          <w:i w:val="0"/>
          <w:sz w:val="26"/>
          <w:szCs w:val="26"/>
        </w:rPr>
        <w:t>u năm.</w:t>
      </w:r>
    </w:p>
    <w:p w:rsidR="00E331D7" w:rsidRPr="00E331D7" w:rsidRDefault="00E331D7" w:rsidP="00E331D7">
      <w:pPr>
        <w:spacing w:line="312" w:lineRule="auto"/>
        <w:ind w:firstLine="720"/>
        <w:jc w:val="both"/>
        <w:rPr>
          <w:rStyle w:val="Emphasis"/>
          <w:rFonts w:ascii="Times New Roman" w:hAnsi="Times New Roman" w:cs="Times New Roman"/>
          <w:i w:val="0"/>
          <w:sz w:val="26"/>
          <w:szCs w:val="26"/>
        </w:rPr>
      </w:pPr>
      <w:r w:rsidRPr="00E331D7">
        <w:rPr>
          <w:rStyle w:val="Emphasis"/>
          <w:rFonts w:ascii="Times New Roman" w:hAnsi="Times New Roman" w:cs="Times New Roman"/>
          <w:i w:val="0"/>
          <w:sz w:val="26"/>
          <w:szCs w:val="26"/>
        </w:rPr>
        <w:t xml:space="preserve">Chi phí </w:t>
      </w:r>
      <w:r>
        <w:rPr>
          <w:rStyle w:val="Emphasis"/>
          <w:rFonts w:ascii="Times New Roman" w:hAnsi="Times New Roman" w:cs="Times New Roman"/>
          <w:i w:val="0"/>
          <w:sz w:val="26"/>
          <w:szCs w:val="26"/>
        </w:rPr>
        <w:t>logistics</w:t>
      </w:r>
      <w:r w:rsidRPr="00E331D7">
        <w:rPr>
          <w:rStyle w:val="Emphasis"/>
          <w:rFonts w:ascii="Times New Roman" w:hAnsi="Times New Roman" w:cs="Times New Roman"/>
          <w:i w:val="0"/>
          <w:sz w:val="26"/>
          <w:szCs w:val="26"/>
        </w:rPr>
        <w:t xml:space="preserve"> là 10,7 nghìn tỷ </w:t>
      </w:r>
      <w:r>
        <w:rPr>
          <w:rStyle w:val="Emphasis"/>
          <w:rFonts w:ascii="Times New Roman" w:hAnsi="Times New Roman" w:cs="Times New Roman"/>
          <w:i w:val="0"/>
          <w:sz w:val="26"/>
          <w:szCs w:val="26"/>
        </w:rPr>
        <w:t>nhân dân tệ (</w:t>
      </w:r>
      <w:r w:rsidRPr="00E331D7">
        <w:rPr>
          <w:rStyle w:val="Emphasis"/>
          <w:rFonts w:ascii="Times New Roman" w:hAnsi="Times New Roman" w:cs="Times New Roman"/>
          <w:i w:val="0"/>
          <w:sz w:val="26"/>
          <w:szCs w:val="26"/>
        </w:rPr>
        <w:t>NDT</w:t>
      </w:r>
      <w:r>
        <w:rPr>
          <w:rStyle w:val="Emphasis"/>
          <w:rFonts w:ascii="Times New Roman" w:hAnsi="Times New Roman" w:cs="Times New Roman"/>
          <w:i w:val="0"/>
          <w:sz w:val="26"/>
          <w:szCs w:val="26"/>
        </w:rPr>
        <w:t>)</w:t>
      </w:r>
      <w:r w:rsidRPr="00E331D7">
        <w:rPr>
          <w:rStyle w:val="Emphasis"/>
          <w:rFonts w:ascii="Times New Roman" w:hAnsi="Times New Roman" w:cs="Times New Roman"/>
          <w:i w:val="0"/>
          <w:sz w:val="26"/>
          <w:szCs w:val="26"/>
        </w:rPr>
        <w:t xml:space="preserve"> trong 10 tháng đầu năm, tăng 8,6%, thấp hơn 1,8 điểm phần trăm so với một năm trướ</w:t>
      </w:r>
      <w:r>
        <w:rPr>
          <w:rStyle w:val="Emphasis"/>
          <w:rFonts w:ascii="Times New Roman" w:hAnsi="Times New Roman" w:cs="Times New Roman"/>
          <w:i w:val="0"/>
          <w:sz w:val="26"/>
          <w:szCs w:val="26"/>
        </w:rPr>
        <w:t>c đó.</w:t>
      </w:r>
    </w:p>
    <w:p w:rsidR="00E331D7" w:rsidRDefault="00E331D7" w:rsidP="00E331D7">
      <w:pPr>
        <w:spacing w:line="312" w:lineRule="auto"/>
        <w:ind w:firstLine="720"/>
        <w:jc w:val="both"/>
        <w:rPr>
          <w:rStyle w:val="Emphasis"/>
          <w:rFonts w:ascii="Times New Roman" w:hAnsi="Times New Roman" w:cs="Times New Roman"/>
          <w:i w:val="0"/>
          <w:sz w:val="26"/>
          <w:szCs w:val="26"/>
        </w:rPr>
      </w:pPr>
      <w:r w:rsidRPr="00E331D7">
        <w:rPr>
          <w:rStyle w:val="Emphasis"/>
          <w:rFonts w:ascii="Times New Roman" w:hAnsi="Times New Roman" w:cs="Times New Roman"/>
          <w:i w:val="0"/>
          <w:sz w:val="26"/>
          <w:szCs w:val="26"/>
        </w:rPr>
        <w:t>Chỉ số hoạt động logistics (LPI) đứng ở mức 54</w:t>
      </w:r>
      <w:proofErr w:type="gramStart"/>
      <w:r w:rsidRPr="00E331D7">
        <w:rPr>
          <w:rStyle w:val="Emphasis"/>
          <w:rFonts w:ascii="Times New Roman" w:hAnsi="Times New Roman" w:cs="Times New Roman"/>
          <w:i w:val="0"/>
          <w:sz w:val="26"/>
          <w:szCs w:val="26"/>
        </w:rPr>
        <w:t>,5</w:t>
      </w:r>
      <w:proofErr w:type="gramEnd"/>
      <w:r w:rsidRPr="00E331D7">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trong tháng 10/2018</w:t>
      </w:r>
      <w:r w:rsidRPr="00E331D7">
        <w:rPr>
          <w:rStyle w:val="Emphasis"/>
          <w:rFonts w:ascii="Times New Roman" w:hAnsi="Times New Roman" w:cs="Times New Roman"/>
          <w:i w:val="0"/>
          <w:sz w:val="26"/>
          <w:szCs w:val="26"/>
        </w:rPr>
        <w:t>, tăng 1,4 điểm phần trăm so vớ</w:t>
      </w:r>
      <w:r>
        <w:rPr>
          <w:rStyle w:val="Emphasis"/>
          <w:rFonts w:ascii="Times New Roman" w:hAnsi="Times New Roman" w:cs="Times New Roman"/>
          <w:i w:val="0"/>
          <w:sz w:val="26"/>
          <w:szCs w:val="26"/>
        </w:rPr>
        <w:t>i tháng trước đó</w:t>
      </w:r>
      <w:r w:rsidRPr="00E331D7">
        <w:rPr>
          <w:rStyle w:val="Emphasis"/>
          <w:rFonts w:ascii="Times New Roman" w:hAnsi="Times New Roman" w:cs="Times New Roman"/>
          <w:i w:val="0"/>
          <w:sz w:val="26"/>
          <w:szCs w:val="26"/>
        </w:rPr>
        <w:t xml:space="preserve">. </w:t>
      </w:r>
      <w:proofErr w:type="gramStart"/>
      <w:r w:rsidRPr="00E331D7">
        <w:rPr>
          <w:rStyle w:val="Emphasis"/>
          <w:rFonts w:ascii="Times New Roman" w:hAnsi="Times New Roman" w:cs="Times New Roman"/>
          <w:i w:val="0"/>
          <w:sz w:val="26"/>
          <w:szCs w:val="26"/>
        </w:rPr>
        <w:t>Chỉ số</w:t>
      </w:r>
      <w:r>
        <w:rPr>
          <w:rStyle w:val="Emphasis"/>
          <w:rFonts w:ascii="Times New Roman" w:hAnsi="Times New Roman" w:cs="Times New Roman"/>
          <w:i w:val="0"/>
          <w:sz w:val="26"/>
          <w:szCs w:val="26"/>
        </w:rPr>
        <w:t xml:space="preserve"> này ở mức</w:t>
      </w:r>
      <w:r w:rsidRPr="00E331D7">
        <w:rPr>
          <w:rStyle w:val="Emphasis"/>
          <w:rFonts w:ascii="Times New Roman" w:hAnsi="Times New Roman" w:cs="Times New Roman"/>
          <w:i w:val="0"/>
          <w:sz w:val="26"/>
          <w:szCs w:val="26"/>
        </w:rPr>
        <w:t xml:space="preserve"> trên cho </w:t>
      </w:r>
      <w:r>
        <w:rPr>
          <w:rStyle w:val="Emphasis"/>
          <w:rFonts w:ascii="Times New Roman" w:hAnsi="Times New Roman" w:cs="Times New Roman"/>
          <w:i w:val="0"/>
          <w:sz w:val="26"/>
          <w:szCs w:val="26"/>
        </w:rPr>
        <w:t>thấy sự mở rộng hơn của lĩnh vực logistics.</w:t>
      </w:r>
      <w:proofErr w:type="gramEnd"/>
      <w:r>
        <w:rPr>
          <w:rStyle w:val="Emphasis"/>
          <w:rFonts w:ascii="Times New Roman" w:hAnsi="Times New Roman" w:cs="Times New Roman"/>
          <w:i w:val="0"/>
          <w:sz w:val="26"/>
          <w:szCs w:val="26"/>
        </w:rPr>
        <w:t xml:space="preserve"> </w:t>
      </w:r>
    </w:p>
    <w:p w:rsidR="005A32AF" w:rsidRDefault="00E331D7" w:rsidP="00E331D7">
      <w:pPr>
        <w:spacing w:line="312" w:lineRule="auto"/>
        <w:ind w:firstLine="720"/>
        <w:jc w:val="both"/>
        <w:rPr>
          <w:rStyle w:val="Emphasis"/>
          <w:rFonts w:ascii="Times New Roman" w:hAnsi="Times New Roman" w:cs="Times New Roman"/>
          <w:i w:val="0"/>
          <w:sz w:val="26"/>
          <w:szCs w:val="26"/>
        </w:rPr>
      </w:pPr>
      <w:r w:rsidRPr="00E331D7">
        <w:rPr>
          <w:rStyle w:val="Emphasis"/>
          <w:rFonts w:ascii="Times New Roman" w:hAnsi="Times New Roman" w:cs="Times New Roman"/>
          <w:i w:val="0"/>
          <w:sz w:val="26"/>
          <w:szCs w:val="26"/>
        </w:rPr>
        <w:t>Hiệu quả hoạt động ổn định của ngành là do nền kinh tế Trung Quốc tăng trưởng ổn định, tăng 6,7% trong ba quý đầu năm, vượt mục tiêu tăng trưởng hàng năm khoảng 6,5% củ</w:t>
      </w:r>
      <w:r w:rsidR="005C11A7">
        <w:rPr>
          <w:rStyle w:val="Emphasis"/>
          <w:rFonts w:ascii="Times New Roman" w:hAnsi="Times New Roman" w:cs="Times New Roman"/>
          <w:i w:val="0"/>
          <w:sz w:val="26"/>
          <w:szCs w:val="26"/>
        </w:rPr>
        <w:t>a C</w:t>
      </w:r>
      <w:r w:rsidRPr="00E331D7">
        <w:rPr>
          <w:rStyle w:val="Emphasis"/>
          <w:rFonts w:ascii="Times New Roman" w:hAnsi="Times New Roman" w:cs="Times New Roman"/>
          <w:i w:val="0"/>
          <w:sz w:val="26"/>
          <w:szCs w:val="26"/>
        </w:rPr>
        <w:t>hính phủ</w:t>
      </w:r>
      <w:r w:rsidR="005C11A7">
        <w:rPr>
          <w:rStyle w:val="Emphasis"/>
          <w:rFonts w:ascii="Times New Roman" w:hAnsi="Times New Roman" w:cs="Times New Roman"/>
          <w:i w:val="0"/>
          <w:sz w:val="26"/>
          <w:szCs w:val="26"/>
        </w:rPr>
        <w:t xml:space="preserve"> nước này</w:t>
      </w:r>
      <w:r>
        <w:rPr>
          <w:rStyle w:val="Emphasis"/>
          <w:rFonts w:ascii="Times New Roman" w:hAnsi="Times New Roman" w:cs="Times New Roman"/>
          <w:i w:val="0"/>
          <w:sz w:val="26"/>
          <w:szCs w:val="26"/>
        </w:rPr>
        <w:t>, mặc dù có rất nhiều khó khăn từ căng thẳng thương mại với Mỹ.</w:t>
      </w:r>
    </w:p>
    <w:p w:rsidR="008A22FD" w:rsidRPr="008A22FD" w:rsidRDefault="005A32AF" w:rsidP="008A22F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32072929"/>
      <w:r>
        <w:rPr>
          <w:rStyle w:val="Emphasis"/>
          <w:rFonts w:ascii="Times New Roman" w:hAnsi="Times New Roman" w:cs="Times New Roman"/>
          <w:b/>
          <w:sz w:val="26"/>
          <w:szCs w:val="26"/>
        </w:rPr>
        <w:t>Tình hình kinh tế, sản xuất, thương mại cố liên quan đến hoạt động logistics</w:t>
      </w:r>
      <w:bookmarkEnd w:id="3"/>
    </w:p>
    <w:p w:rsidR="00596F7F" w:rsidRDefault="0096701D" w:rsidP="00596F7F">
      <w:pPr>
        <w:spacing w:line="312" w:lineRule="auto"/>
        <w:ind w:firstLine="720"/>
        <w:jc w:val="both"/>
        <w:rPr>
          <w:rStyle w:val="Emphasis"/>
          <w:rFonts w:ascii="Times New Roman" w:hAnsi="Times New Roman" w:cs="Times New Roman"/>
          <w:i w:val="0"/>
          <w:sz w:val="26"/>
          <w:szCs w:val="26"/>
        </w:rPr>
      </w:pPr>
      <w:r w:rsidRPr="0035362C">
        <w:rPr>
          <w:rStyle w:val="Emphasis"/>
          <w:rFonts w:ascii="Times New Roman" w:hAnsi="Times New Roman" w:cs="Times New Roman"/>
          <w:i w:val="0"/>
          <w:sz w:val="26"/>
          <w:szCs w:val="26"/>
        </w:rPr>
        <w:t>Tăng trưởng kinh tế của Trung Quốc đạt 6</w:t>
      </w:r>
      <w:proofErr w:type="gramStart"/>
      <w:r w:rsidRPr="0035362C">
        <w:rPr>
          <w:rStyle w:val="Emphasis"/>
          <w:rFonts w:ascii="Times New Roman" w:hAnsi="Times New Roman" w:cs="Times New Roman"/>
          <w:i w:val="0"/>
          <w:sz w:val="26"/>
          <w:szCs w:val="26"/>
        </w:rPr>
        <w:t>,7</w:t>
      </w:r>
      <w:proofErr w:type="gramEnd"/>
      <w:r w:rsidRPr="0035362C">
        <w:rPr>
          <w:rStyle w:val="Emphasis"/>
          <w:rFonts w:ascii="Times New Roman" w:hAnsi="Times New Roman" w:cs="Times New Roman"/>
          <w:i w:val="0"/>
          <w:sz w:val="26"/>
          <w:szCs w:val="26"/>
        </w:rPr>
        <w:t>% trong 3 quý đầu năm 2018, cao hơn so với mục tiêu đề ra là 6,5% cho cả năm nay.</w:t>
      </w:r>
    </w:p>
    <w:p w:rsidR="000E2771" w:rsidRDefault="000E2771" w:rsidP="00015C54">
      <w:pPr>
        <w:spacing w:line="312" w:lineRule="auto"/>
        <w:ind w:firstLine="720"/>
        <w:jc w:val="both"/>
        <w:rPr>
          <w:rStyle w:val="Emphasis"/>
          <w:rFonts w:ascii="Times New Roman" w:hAnsi="Times New Roman" w:cs="Times New Roman"/>
          <w:i w:val="0"/>
          <w:sz w:val="26"/>
          <w:szCs w:val="26"/>
        </w:rPr>
      </w:pPr>
      <w:r w:rsidRPr="000E2771">
        <w:rPr>
          <w:rStyle w:val="Emphasis"/>
          <w:rFonts w:ascii="Times New Roman" w:hAnsi="Times New Roman" w:cs="Times New Roman"/>
          <w:i w:val="0"/>
          <w:sz w:val="26"/>
          <w:szCs w:val="26"/>
        </w:rPr>
        <w:t>Chỉ số PMI của Trung Quố</w:t>
      </w:r>
      <w:r>
        <w:rPr>
          <w:rStyle w:val="Emphasis"/>
          <w:rFonts w:ascii="Times New Roman" w:hAnsi="Times New Roman" w:cs="Times New Roman"/>
          <w:i w:val="0"/>
          <w:sz w:val="26"/>
          <w:szCs w:val="26"/>
        </w:rPr>
        <w:t>c đạt 50</w:t>
      </w:r>
      <w:proofErr w:type="gramStart"/>
      <w:r>
        <w:rPr>
          <w:rStyle w:val="Emphasis"/>
          <w:rFonts w:ascii="Times New Roman" w:hAnsi="Times New Roman" w:cs="Times New Roman"/>
          <w:i w:val="0"/>
          <w:sz w:val="26"/>
          <w:szCs w:val="26"/>
        </w:rPr>
        <w:t>,2</w:t>
      </w:r>
      <w:proofErr w:type="gramEnd"/>
      <w:r>
        <w:rPr>
          <w:rStyle w:val="Emphasis"/>
          <w:rFonts w:ascii="Times New Roman" w:hAnsi="Times New Roman" w:cs="Times New Roman"/>
          <w:i w:val="0"/>
          <w:sz w:val="26"/>
          <w:szCs w:val="26"/>
        </w:rPr>
        <w:t xml:space="preserve"> vào tháng 11 năm 2018, tăng nhẹ</w:t>
      </w:r>
      <w:r w:rsidRPr="000E2771">
        <w:rPr>
          <w:rStyle w:val="Emphasis"/>
          <w:rFonts w:ascii="Times New Roman" w:hAnsi="Times New Roman" w:cs="Times New Roman"/>
          <w:i w:val="0"/>
          <w:sz w:val="26"/>
          <w:szCs w:val="26"/>
        </w:rPr>
        <w:t xml:space="preserve"> so với tháng trướ</w:t>
      </w:r>
      <w:r>
        <w:rPr>
          <w:rStyle w:val="Emphasis"/>
          <w:rFonts w:ascii="Times New Roman" w:hAnsi="Times New Roman" w:cs="Times New Roman"/>
          <w:i w:val="0"/>
          <w:sz w:val="26"/>
          <w:szCs w:val="26"/>
        </w:rPr>
        <w:t>c là 50,1.</w:t>
      </w:r>
      <w:r w:rsidRPr="000E2771">
        <w:rPr>
          <w:rStyle w:val="Emphasis"/>
          <w:rFonts w:ascii="Times New Roman" w:hAnsi="Times New Roman" w:cs="Times New Roman"/>
          <w:i w:val="0"/>
          <w:sz w:val="26"/>
          <w:szCs w:val="26"/>
        </w:rPr>
        <w:t xml:space="preserve"> Trong khi đơn đặt hàng mớ</w:t>
      </w:r>
      <w:r>
        <w:rPr>
          <w:rStyle w:val="Emphasis"/>
          <w:rFonts w:ascii="Times New Roman" w:hAnsi="Times New Roman" w:cs="Times New Roman"/>
          <w:i w:val="0"/>
          <w:sz w:val="26"/>
          <w:szCs w:val="26"/>
        </w:rPr>
        <w:t>i tăng nhẹ</w:t>
      </w:r>
      <w:r w:rsidRPr="000E2771">
        <w:rPr>
          <w:rStyle w:val="Emphasis"/>
          <w:rFonts w:ascii="Times New Roman" w:hAnsi="Times New Roman" w:cs="Times New Roman"/>
          <w:i w:val="0"/>
          <w:sz w:val="26"/>
          <w:szCs w:val="26"/>
        </w:rPr>
        <w:t>; sản lượng ổn định trong tháng thứ hai liên tiế</w:t>
      </w:r>
      <w:r w:rsidR="005C11A7">
        <w:rPr>
          <w:rStyle w:val="Emphasis"/>
          <w:rFonts w:ascii="Times New Roman" w:hAnsi="Times New Roman" w:cs="Times New Roman"/>
          <w:i w:val="0"/>
          <w:sz w:val="26"/>
          <w:szCs w:val="26"/>
        </w:rPr>
        <w:t xml:space="preserve">p. </w:t>
      </w:r>
      <w:proofErr w:type="gramStart"/>
      <w:r w:rsidR="005C11A7">
        <w:rPr>
          <w:rStyle w:val="Emphasis"/>
          <w:rFonts w:ascii="Times New Roman" w:hAnsi="Times New Roman" w:cs="Times New Roman"/>
          <w:i w:val="0"/>
          <w:sz w:val="26"/>
          <w:szCs w:val="26"/>
        </w:rPr>
        <w:t>D</w:t>
      </w:r>
      <w:r w:rsidRPr="000E2771">
        <w:rPr>
          <w:rStyle w:val="Emphasis"/>
          <w:rFonts w:ascii="Times New Roman" w:hAnsi="Times New Roman" w:cs="Times New Roman"/>
          <w:i w:val="0"/>
          <w:sz w:val="26"/>
          <w:szCs w:val="26"/>
        </w:rPr>
        <w:t xml:space="preserve">oanh số xuất khẩu giảm trong tháng thứ 8 liên tiếp, cho thấy tác động của </w:t>
      </w:r>
      <w:r>
        <w:rPr>
          <w:rStyle w:val="Emphasis"/>
          <w:rFonts w:ascii="Times New Roman" w:hAnsi="Times New Roman" w:cs="Times New Roman"/>
          <w:i w:val="0"/>
          <w:sz w:val="26"/>
          <w:szCs w:val="26"/>
        </w:rPr>
        <w:t>căng thẳng</w:t>
      </w:r>
      <w:r w:rsidRPr="000E2771">
        <w:rPr>
          <w:rStyle w:val="Emphasis"/>
          <w:rFonts w:ascii="Times New Roman" w:hAnsi="Times New Roman" w:cs="Times New Roman"/>
          <w:i w:val="0"/>
          <w:sz w:val="26"/>
          <w:szCs w:val="26"/>
        </w:rPr>
        <w:t xml:space="preserve"> thương mại Trung-Mỹ đối với </w:t>
      </w:r>
      <w:r>
        <w:rPr>
          <w:rStyle w:val="Emphasis"/>
          <w:rFonts w:ascii="Times New Roman" w:hAnsi="Times New Roman" w:cs="Times New Roman"/>
          <w:i w:val="0"/>
          <w:sz w:val="26"/>
          <w:szCs w:val="26"/>
        </w:rPr>
        <w:t>hoạt động xuất khẩu</w:t>
      </w:r>
      <w:r w:rsidRPr="000E2771">
        <w:rPr>
          <w:rStyle w:val="Emphasis"/>
          <w:rFonts w:ascii="Times New Roman" w:hAnsi="Times New Roman" w:cs="Times New Roman"/>
          <w:i w:val="0"/>
          <w:sz w:val="26"/>
          <w:szCs w:val="26"/>
        </w:rPr>
        <w:t>.</w:t>
      </w:r>
      <w:proofErr w:type="gramEnd"/>
      <w:r w:rsidRPr="000E2771">
        <w:rPr>
          <w:rStyle w:val="Emphasis"/>
          <w:rFonts w:ascii="Times New Roman" w:hAnsi="Times New Roman" w:cs="Times New Roman"/>
          <w:i w:val="0"/>
          <w:sz w:val="26"/>
          <w:szCs w:val="26"/>
        </w:rPr>
        <w:t xml:space="preserve"> Đồng thời, nhu cầu </w:t>
      </w:r>
      <w:r>
        <w:rPr>
          <w:rStyle w:val="Emphasis"/>
          <w:rFonts w:ascii="Times New Roman" w:hAnsi="Times New Roman" w:cs="Times New Roman"/>
          <w:i w:val="0"/>
          <w:sz w:val="26"/>
          <w:szCs w:val="26"/>
        </w:rPr>
        <w:t xml:space="preserve">thấp và </w:t>
      </w:r>
      <w:r w:rsidRPr="000E2771">
        <w:rPr>
          <w:rStyle w:val="Emphasis"/>
          <w:rFonts w:ascii="Times New Roman" w:hAnsi="Times New Roman" w:cs="Times New Roman"/>
          <w:i w:val="0"/>
          <w:sz w:val="26"/>
          <w:szCs w:val="26"/>
        </w:rPr>
        <w:t xml:space="preserve">những nỗ lực để giảm chi phí đã góp phần làm giảm thêm số lượng </w:t>
      </w:r>
      <w:proofErr w:type="gramStart"/>
      <w:r>
        <w:rPr>
          <w:rStyle w:val="Emphasis"/>
          <w:rFonts w:ascii="Times New Roman" w:hAnsi="Times New Roman" w:cs="Times New Roman"/>
          <w:i w:val="0"/>
          <w:sz w:val="26"/>
          <w:szCs w:val="26"/>
        </w:rPr>
        <w:t>lao</w:t>
      </w:r>
      <w:proofErr w:type="gramEnd"/>
      <w:r>
        <w:rPr>
          <w:rStyle w:val="Emphasis"/>
          <w:rFonts w:ascii="Times New Roman" w:hAnsi="Times New Roman" w:cs="Times New Roman"/>
          <w:i w:val="0"/>
          <w:sz w:val="26"/>
          <w:szCs w:val="26"/>
        </w:rPr>
        <w:t xml:space="preserve"> động trong lĩnh vực công nghiệp</w:t>
      </w:r>
      <w:r w:rsidRPr="000E2771">
        <w:rPr>
          <w:rStyle w:val="Emphasis"/>
          <w:rFonts w:ascii="Times New Roman" w:hAnsi="Times New Roman" w:cs="Times New Roman"/>
          <w:i w:val="0"/>
          <w:sz w:val="26"/>
          <w:szCs w:val="26"/>
        </w:rPr>
        <w:t xml:space="preserve">. </w:t>
      </w:r>
    </w:p>
    <w:p w:rsidR="00E944D1" w:rsidRPr="00E944D1" w:rsidRDefault="00E944D1" w:rsidP="00E944D1">
      <w:pPr>
        <w:spacing w:line="312" w:lineRule="auto"/>
        <w:ind w:firstLine="720"/>
        <w:jc w:val="both"/>
        <w:rPr>
          <w:rStyle w:val="Emphasis"/>
          <w:rFonts w:ascii="Times New Roman" w:hAnsi="Times New Roman" w:cs="Times New Roman"/>
          <w:i w:val="0"/>
          <w:sz w:val="26"/>
          <w:szCs w:val="26"/>
        </w:rPr>
      </w:pPr>
      <w:r w:rsidRPr="00E944D1">
        <w:rPr>
          <w:rStyle w:val="Emphasis"/>
          <w:rFonts w:ascii="Times New Roman" w:hAnsi="Times New Roman" w:cs="Times New Roman"/>
          <w:i w:val="0"/>
          <w:sz w:val="26"/>
          <w:szCs w:val="26"/>
        </w:rPr>
        <w:lastRenderedPageBreak/>
        <w:t>Trong 10 tháng đầu năm</w:t>
      </w:r>
      <w:r>
        <w:rPr>
          <w:rStyle w:val="Emphasis"/>
          <w:rFonts w:ascii="Times New Roman" w:hAnsi="Times New Roman" w:cs="Times New Roman"/>
          <w:i w:val="0"/>
          <w:sz w:val="26"/>
          <w:szCs w:val="26"/>
        </w:rPr>
        <w:t xml:space="preserve"> 2018</w:t>
      </w:r>
      <w:r w:rsidRPr="00E944D1">
        <w:rPr>
          <w:rStyle w:val="Emphasis"/>
          <w:rFonts w:ascii="Times New Roman" w:hAnsi="Times New Roman" w:cs="Times New Roman"/>
          <w:i w:val="0"/>
          <w:sz w:val="26"/>
          <w:szCs w:val="26"/>
        </w:rPr>
        <w:t>, sản lượng công nghiệp tăng 6</w:t>
      </w:r>
      <w:proofErr w:type="gramStart"/>
      <w:r w:rsidRPr="00E944D1">
        <w:rPr>
          <w:rStyle w:val="Emphasis"/>
          <w:rFonts w:ascii="Times New Roman" w:hAnsi="Times New Roman" w:cs="Times New Roman"/>
          <w:i w:val="0"/>
          <w:sz w:val="26"/>
          <w:szCs w:val="26"/>
        </w:rPr>
        <w:t>,4</w:t>
      </w:r>
      <w:proofErr w:type="gramEnd"/>
      <w:r w:rsidRPr="00E944D1">
        <w:rPr>
          <w:rStyle w:val="Emphasis"/>
          <w:rFonts w:ascii="Times New Roman" w:hAnsi="Times New Roman" w:cs="Times New Roman"/>
          <w:i w:val="0"/>
          <w:sz w:val="26"/>
          <w:szCs w:val="26"/>
        </w:rPr>
        <w:t xml:space="preserve">%, tương đương với </w:t>
      </w:r>
      <w:r>
        <w:rPr>
          <w:rStyle w:val="Emphasis"/>
          <w:rFonts w:ascii="Times New Roman" w:hAnsi="Times New Roman" w:cs="Times New Roman"/>
          <w:i w:val="0"/>
          <w:sz w:val="26"/>
          <w:szCs w:val="26"/>
        </w:rPr>
        <w:t xml:space="preserve">mức tăng của </w:t>
      </w:r>
      <w:r w:rsidRPr="00E944D1">
        <w:rPr>
          <w:rStyle w:val="Emphasis"/>
          <w:rFonts w:ascii="Times New Roman" w:hAnsi="Times New Roman" w:cs="Times New Roman"/>
          <w:i w:val="0"/>
          <w:sz w:val="26"/>
          <w:szCs w:val="26"/>
        </w:rPr>
        <w:t>9 tháng đầu năm.</w:t>
      </w:r>
    </w:p>
    <w:p w:rsidR="00E944D1" w:rsidRDefault="00E944D1" w:rsidP="005C11A7">
      <w:pPr>
        <w:spacing w:line="312" w:lineRule="auto"/>
        <w:ind w:firstLine="720"/>
        <w:jc w:val="both"/>
        <w:rPr>
          <w:rStyle w:val="Emphasis"/>
          <w:rFonts w:ascii="Times New Roman" w:hAnsi="Times New Roman" w:cs="Times New Roman"/>
          <w:i w:val="0"/>
          <w:sz w:val="26"/>
          <w:szCs w:val="26"/>
        </w:rPr>
      </w:pPr>
      <w:r w:rsidRPr="00E944D1">
        <w:rPr>
          <w:rStyle w:val="Emphasis"/>
          <w:rFonts w:ascii="Times New Roman" w:hAnsi="Times New Roman" w:cs="Times New Roman"/>
          <w:i w:val="0"/>
          <w:sz w:val="26"/>
          <w:szCs w:val="26"/>
        </w:rPr>
        <w:t>Sản lượng sản xuất công nghệ cao tăng 12</w:t>
      </w:r>
      <w:proofErr w:type="gramStart"/>
      <w:r w:rsidRPr="00E944D1">
        <w:rPr>
          <w:rStyle w:val="Emphasis"/>
          <w:rFonts w:ascii="Times New Roman" w:hAnsi="Times New Roman" w:cs="Times New Roman"/>
          <w:i w:val="0"/>
          <w:sz w:val="26"/>
          <w:szCs w:val="26"/>
        </w:rPr>
        <w:t>,4</w:t>
      </w:r>
      <w:proofErr w:type="gramEnd"/>
      <w:r w:rsidRPr="00E944D1">
        <w:rPr>
          <w:rStyle w:val="Emphasis"/>
          <w:rFonts w:ascii="Times New Roman" w:hAnsi="Times New Roman" w:cs="Times New Roman"/>
          <w:i w:val="0"/>
          <w:sz w:val="26"/>
          <w:szCs w:val="26"/>
        </w:rPr>
        <w:t>% hàng năm trong tháng 10</w:t>
      </w:r>
      <w:r>
        <w:rPr>
          <w:rStyle w:val="Emphasis"/>
          <w:rFonts w:ascii="Times New Roman" w:hAnsi="Times New Roman" w:cs="Times New Roman"/>
          <w:i w:val="0"/>
          <w:sz w:val="26"/>
          <w:szCs w:val="26"/>
        </w:rPr>
        <w:t>/2018</w:t>
      </w:r>
      <w:r w:rsidRPr="00E944D1">
        <w:rPr>
          <w:rStyle w:val="Emphasis"/>
          <w:rFonts w:ascii="Times New Roman" w:hAnsi="Times New Roman" w:cs="Times New Roman"/>
          <w:i w:val="0"/>
          <w:sz w:val="26"/>
          <w:szCs w:val="26"/>
        </w:rPr>
        <w:t>, tăng 1,2 điểm phần trăm so với tháng 9</w:t>
      </w:r>
      <w:r w:rsidR="005C11A7">
        <w:rPr>
          <w:rStyle w:val="Emphasis"/>
          <w:rFonts w:ascii="Times New Roman" w:hAnsi="Times New Roman" w:cs="Times New Roman"/>
          <w:i w:val="0"/>
          <w:sz w:val="26"/>
          <w:szCs w:val="26"/>
        </w:rPr>
        <w:t>/2018</w:t>
      </w:r>
      <w:r w:rsidRPr="00E944D1">
        <w:rPr>
          <w:rStyle w:val="Emphasis"/>
          <w:rFonts w:ascii="Times New Roman" w:hAnsi="Times New Roman" w:cs="Times New Roman"/>
          <w:i w:val="0"/>
          <w:sz w:val="26"/>
          <w:szCs w:val="26"/>
        </w:rPr>
        <w:t>, trong khi sản lượng của các ngành công nghiệp mới nổi chiến lượ</w:t>
      </w:r>
      <w:r>
        <w:rPr>
          <w:rStyle w:val="Emphasis"/>
          <w:rFonts w:ascii="Times New Roman" w:hAnsi="Times New Roman" w:cs="Times New Roman"/>
          <w:i w:val="0"/>
          <w:sz w:val="26"/>
          <w:szCs w:val="26"/>
        </w:rPr>
        <w:t>c tăng 10,1%.</w:t>
      </w:r>
      <w:r w:rsidR="005C11A7">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Trong đó s</w:t>
      </w:r>
      <w:r w:rsidRPr="00E944D1">
        <w:rPr>
          <w:rStyle w:val="Emphasis"/>
          <w:rFonts w:ascii="Times New Roman" w:hAnsi="Times New Roman" w:cs="Times New Roman"/>
          <w:i w:val="0"/>
          <w:sz w:val="26"/>
          <w:szCs w:val="26"/>
        </w:rPr>
        <w:t>ản xuất và cung cấp điện, nhiệt điện, khí đốt và nước tăng trưởng 6,8% trong tháng 10</w:t>
      </w:r>
      <w:r>
        <w:rPr>
          <w:rStyle w:val="Emphasis"/>
          <w:rFonts w:ascii="Times New Roman" w:hAnsi="Times New Roman" w:cs="Times New Roman"/>
          <w:i w:val="0"/>
          <w:sz w:val="26"/>
          <w:szCs w:val="26"/>
        </w:rPr>
        <w:t>/2018</w:t>
      </w:r>
      <w:r w:rsidRPr="00E944D1">
        <w:rPr>
          <w:rStyle w:val="Emphasis"/>
          <w:rFonts w:ascii="Times New Roman" w:hAnsi="Times New Roman" w:cs="Times New Roman"/>
          <w:i w:val="0"/>
          <w:sz w:val="26"/>
          <w:szCs w:val="26"/>
        </w:rPr>
        <w:t xml:space="preserve">, </w:t>
      </w:r>
      <w:r w:rsidR="005C11A7">
        <w:rPr>
          <w:rStyle w:val="Emphasis"/>
          <w:rFonts w:ascii="Times New Roman" w:hAnsi="Times New Roman" w:cs="Times New Roman"/>
          <w:i w:val="0"/>
          <w:sz w:val="26"/>
          <w:szCs w:val="26"/>
        </w:rPr>
        <w:t xml:space="preserve">mức tăng cao </w:t>
      </w:r>
      <w:r w:rsidRPr="00E944D1">
        <w:rPr>
          <w:rStyle w:val="Emphasis"/>
          <w:rFonts w:ascii="Times New Roman" w:hAnsi="Times New Roman" w:cs="Times New Roman"/>
          <w:i w:val="0"/>
          <w:sz w:val="26"/>
          <w:szCs w:val="26"/>
        </w:rPr>
        <w:t>nhất trong số ba lĩnh vực chính nhưng giảm 4,2 điểm so vớ</w:t>
      </w:r>
      <w:r>
        <w:rPr>
          <w:rStyle w:val="Emphasis"/>
          <w:rFonts w:ascii="Times New Roman" w:hAnsi="Times New Roman" w:cs="Times New Roman"/>
          <w:i w:val="0"/>
          <w:sz w:val="26"/>
          <w:szCs w:val="26"/>
        </w:rPr>
        <w:t>i tháng 9/2018.</w:t>
      </w:r>
      <w:r w:rsidRPr="00E944D1">
        <w:rPr>
          <w:rStyle w:val="Emphasis"/>
          <w:rFonts w:ascii="Times New Roman" w:hAnsi="Times New Roman" w:cs="Times New Roman"/>
          <w:i w:val="0"/>
          <w:sz w:val="26"/>
          <w:szCs w:val="26"/>
        </w:rPr>
        <w:t xml:space="preserve"> Sản lượng củ</w:t>
      </w:r>
      <w:r>
        <w:rPr>
          <w:rStyle w:val="Emphasis"/>
          <w:rFonts w:ascii="Times New Roman" w:hAnsi="Times New Roman" w:cs="Times New Roman"/>
          <w:i w:val="0"/>
          <w:sz w:val="26"/>
          <w:szCs w:val="26"/>
        </w:rPr>
        <w:t>a ngành khai thác tăng 3</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xml:space="preserve">% hay </w:t>
      </w:r>
      <w:r w:rsidRPr="00E944D1">
        <w:rPr>
          <w:rStyle w:val="Emphasis"/>
          <w:rFonts w:ascii="Times New Roman" w:hAnsi="Times New Roman" w:cs="Times New Roman"/>
          <w:i w:val="0"/>
          <w:sz w:val="26"/>
          <w:szCs w:val="26"/>
        </w:rPr>
        <w:t>tăng 1,6 điểm phần trăm.</w:t>
      </w:r>
    </w:p>
    <w:p w:rsidR="000E2771" w:rsidRDefault="000E2771" w:rsidP="00015C5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Trung Quốc vẫn đang nỗ lực cải cách nền kinh tế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hướng giảm bớt những hoạt động sản xuất giá trị thấp và ô nhiễm môi trường, ưu tiên cho các ngành có giá trị gia tăng cao hơn. </w:t>
      </w:r>
    </w:p>
    <w:p w:rsidR="00015C54" w:rsidRPr="00015C54" w:rsidRDefault="00015C54" w:rsidP="00015C54">
      <w:pPr>
        <w:spacing w:line="312" w:lineRule="auto"/>
        <w:ind w:firstLine="720"/>
        <w:jc w:val="both"/>
        <w:rPr>
          <w:rStyle w:val="Emphasis"/>
          <w:rFonts w:ascii="Times New Roman" w:hAnsi="Times New Roman" w:cs="Times New Roman"/>
          <w:i w:val="0"/>
          <w:sz w:val="26"/>
          <w:szCs w:val="26"/>
        </w:rPr>
      </w:pPr>
      <w:r w:rsidRPr="00015C54">
        <w:rPr>
          <w:rStyle w:val="Emphasis"/>
          <w:rFonts w:ascii="Times New Roman" w:hAnsi="Times New Roman" w:cs="Times New Roman"/>
          <w:i w:val="0"/>
          <w:sz w:val="26"/>
          <w:szCs w:val="26"/>
        </w:rPr>
        <w:t>Theo số liệu chính thức</w:t>
      </w:r>
      <w:r>
        <w:rPr>
          <w:rStyle w:val="Emphasis"/>
          <w:rFonts w:ascii="Times New Roman" w:hAnsi="Times New Roman" w:cs="Times New Roman"/>
          <w:i w:val="0"/>
          <w:sz w:val="26"/>
          <w:szCs w:val="26"/>
        </w:rPr>
        <w:t xml:space="preserve"> của</w:t>
      </w:r>
      <w:r w:rsidRPr="00015C54">
        <w:rPr>
          <w:rStyle w:val="Emphasis"/>
          <w:rFonts w:ascii="Times New Roman" w:hAnsi="Times New Roman" w:cs="Times New Roman"/>
          <w:i w:val="0"/>
          <w:sz w:val="26"/>
          <w:szCs w:val="26"/>
        </w:rPr>
        <w:t xml:space="preserve"> Bộ Công nghiệp và Công nghệ</w:t>
      </w:r>
      <w:r>
        <w:rPr>
          <w:rStyle w:val="Emphasis"/>
          <w:rFonts w:ascii="Times New Roman" w:hAnsi="Times New Roman" w:cs="Times New Roman"/>
          <w:i w:val="0"/>
          <w:sz w:val="26"/>
          <w:szCs w:val="26"/>
        </w:rPr>
        <w:t xml:space="preserve"> thông tin Trung Quốc (MIIT)</w:t>
      </w:r>
      <w:r w:rsidRPr="00015C54">
        <w:rPr>
          <w:rStyle w:val="Emphasis"/>
          <w:rFonts w:ascii="Times New Roman" w:hAnsi="Times New Roman" w:cs="Times New Roman"/>
          <w:i w:val="0"/>
          <w:sz w:val="26"/>
          <w:szCs w:val="26"/>
        </w:rPr>
        <w:t xml:space="preserve">, sản lượng robot công nghiệp của Trung Quốc </w:t>
      </w:r>
      <w:r w:rsidR="000E2771" w:rsidRPr="00015C54">
        <w:rPr>
          <w:rStyle w:val="Emphasis"/>
          <w:rFonts w:ascii="Times New Roman" w:hAnsi="Times New Roman" w:cs="Times New Roman"/>
          <w:i w:val="0"/>
          <w:sz w:val="26"/>
          <w:szCs w:val="26"/>
        </w:rPr>
        <w:t>trong 10 tháng đầu năm 2018</w:t>
      </w:r>
      <w:r w:rsidR="000E2771">
        <w:rPr>
          <w:rStyle w:val="Emphasis"/>
          <w:rFonts w:ascii="Times New Roman" w:hAnsi="Times New Roman" w:cs="Times New Roman"/>
          <w:i w:val="0"/>
          <w:sz w:val="26"/>
          <w:szCs w:val="26"/>
        </w:rPr>
        <w:t xml:space="preserve"> </w:t>
      </w:r>
      <w:r w:rsidRPr="00015C54">
        <w:rPr>
          <w:rStyle w:val="Emphasis"/>
          <w:rFonts w:ascii="Times New Roman" w:hAnsi="Times New Roman" w:cs="Times New Roman"/>
          <w:i w:val="0"/>
          <w:sz w:val="26"/>
          <w:szCs w:val="26"/>
        </w:rPr>
        <w:t>tăng 8,7% so với cùng kỳ</w:t>
      </w:r>
      <w:r>
        <w:rPr>
          <w:rStyle w:val="Emphasis"/>
          <w:rFonts w:ascii="Times New Roman" w:hAnsi="Times New Roman" w:cs="Times New Roman"/>
          <w:i w:val="0"/>
          <w:sz w:val="26"/>
          <w:szCs w:val="26"/>
        </w:rPr>
        <w:t xml:space="preserve">. </w:t>
      </w:r>
      <w:r w:rsidRPr="00015C54">
        <w:rPr>
          <w:rStyle w:val="Emphasis"/>
          <w:rFonts w:ascii="Times New Roman" w:hAnsi="Times New Roman" w:cs="Times New Roman"/>
          <w:i w:val="0"/>
          <w:sz w:val="26"/>
          <w:szCs w:val="26"/>
        </w:rPr>
        <w:t xml:space="preserve">Tổng cộng có 118.452 đơn vị robot công nghiệp được sản xuất </w:t>
      </w:r>
      <w:r>
        <w:rPr>
          <w:rStyle w:val="Emphasis"/>
          <w:rFonts w:ascii="Times New Roman" w:hAnsi="Times New Roman" w:cs="Times New Roman"/>
          <w:i w:val="0"/>
          <w:sz w:val="26"/>
          <w:szCs w:val="26"/>
        </w:rPr>
        <w:t>trong 10 tháng đầu năm nay.</w:t>
      </w:r>
    </w:p>
    <w:p w:rsidR="00015C54" w:rsidRPr="00015C54" w:rsidRDefault="00015C54" w:rsidP="00015C54">
      <w:pPr>
        <w:spacing w:line="312" w:lineRule="auto"/>
        <w:ind w:firstLine="720"/>
        <w:jc w:val="both"/>
        <w:rPr>
          <w:rStyle w:val="Emphasis"/>
          <w:rFonts w:ascii="Times New Roman" w:hAnsi="Times New Roman" w:cs="Times New Roman"/>
          <w:i w:val="0"/>
          <w:sz w:val="26"/>
          <w:szCs w:val="26"/>
        </w:rPr>
      </w:pPr>
      <w:r w:rsidRPr="00015C54">
        <w:rPr>
          <w:rStyle w:val="Emphasis"/>
          <w:rFonts w:ascii="Times New Roman" w:hAnsi="Times New Roman" w:cs="Times New Roman"/>
          <w:i w:val="0"/>
          <w:sz w:val="26"/>
          <w:szCs w:val="26"/>
        </w:rPr>
        <w:t>Ngành công nghiệp robot của Trung Quốc đã duy trì sự tăng trưởng nhanh chóng trong năm năm qua. Sản lượng robot công nghiệp tăng 81%</w:t>
      </w:r>
      <w:r w:rsidR="000E2771">
        <w:rPr>
          <w:rStyle w:val="Emphasis"/>
          <w:rFonts w:ascii="Times New Roman" w:hAnsi="Times New Roman" w:cs="Times New Roman"/>
          <w:i w:val="0"/>
          <w:sz w:val="26"/>
          <w:szCs w:val="26"/>
        </w:rPr>
        <w:t>,</w:t>
      </w:r>
      <w:r w:rsidRPr="00015C54">
        <w:rPr>
          <w:rStyle w:val="Emphasis"/>
          <w:rFonts w:ascii="Times New Roman" w:hAnsi="Times New Roman" w:cs="Times New Roman"/>
          <w:i w:val="0"/>
          <w:sz w:val="26"/>
          <w:szCs w:val="26"/>
        </w:rPr>
        <w:t xml:space="preserve"> vượt quá </w:t>
      </w:r>
      <w:r w:rsidR="000E2771">
        <w:rPr>
          <w:rStyle w:val="Emphasis"/>
          <w:rFonts w:ascii="Times New Roman" w:hAnsi="Times New Roman" w:cs="Times New Roman"/>
          <w:i w:val="0"/>
          <w:sz w:val="26"/>
          <w:szCs w:val="26"/>
        </w:rPr>
        <w:t xml:space="preserve">mức </w:t>
      </w:r>
      <w:r w:rsidRPr="00015C54">
        <w:rPr>
          <w:rStyle w:val="Emphasis"/>
          <w:rFonts w:ascii="Times New Roman" w:hAnsi="Times New Roman" w:cs="Times New Roman"/>
          <w:i w:val="0"/>
          <w:sz w:val="26"/>
          <w:szCs w:val="26"/>
        </w:rPr>
        <w:t>130.000 trong năm 2017, đạt được mục tiêu của chính phủ trước thời hạ</w:t>
      </w:r>
      <w:r>
        <w:rPr>
          <w:rStyle w:val="Emphasis"/>
          <w:rFonts w:ascii="Times New Roman" w:hAnsi="Times New Roman" w:cs="Times New Roman"/>
          <w:i w:val="0"/>
          <w:sz w:val="26"/>
          <w:szCs w:val="26"/>
        </w:rPr>
        <w:t>n</w:t>
      </w:r>
      <w:r w:rsidR="000E2771" w:rsidRPr="000E2771">
        <w:rPr>
          <w:rStyle w:val="Emphasis"/>
          <w:rFonts w:ascii="Times New Roman" w:hAnsi="Times New Roman" w:cs="Times New Roman"/>
          <w:i w:val="0"/>
          <w:sz w:val="26"/>
          <w:szCs w:val="26"/>
        </w:rPr>
        <w:t xml:space="preserve"> </w:t>
      </w:r>
      <w:r w:rsidR="000E2771" w:rsidRPr="00015C54">
        <w:rPr>
          <w:rStyle w:val="Emphasis"/>
          <w:rFonts w:ascii="Times New Roman" w:hAnsi="Times New Roman" w:cs="Times New Roman"/>
          <w:i w:val="0"/>
          <w:sz w:val="26"/>
          <w:szCs w:val="26"/>
        </w:rPr>
        <w:t>ba năm</w:t>
      </w:r>
      <w:r>
        <w:rPr>
          <w:rStyle w:val="Emphasis"/>
          <w:rFonts w:ascii="Times New Roman" w:hAnsi="Times New Roman" w:cs="Times New Roman"/>
          <w:i w:val="0"/>
          <w:sz w:val="26"/>
          <w:szCs w:val="26"/>
        </w:rPr>
        <w:t>.</w:t>
      </w:r>
    </w:p>
    <w:p w:rsidR="00E944D1" w:rsidRDefault="00015C54" w:rsidP="00E944D1">
      <w:pPr>
        <w:spacing w:line="312" w:lineRule="auto"/>
        <w:ind w:firstLine="720"/>
        <w:jc w:val="both"/>
        <w:rPr>
          <w:rStyle w:val="Emphasis"/>
          <w:rFonts w:ascii="Times New Roman" w:hAnsi="Times New Roman" w:cs="Times New Roman"/>
          <w:i w:val="0"/>
          <w:sz w:val="26"/>
          <w:szCs w:val="26"/>
        </w:rPr>
      </w:pPr>
      <w:proofErr w:type="gramStart"/>
      <w:r w:rsidRPr="00015C54">
        <w:rPr>
          <w:rStyle w:val="Emphasis"/>
          <w:rFonts w:ascii="Times New Roman" w:hAnsi="Times New Roman" w:cs="Times New Roman"/>
          <w:i w:val="0"/>
          <w:sz w:val="26"/>
          <w:szCs w:val="26"/>
        </w:rPr>
        <w:t xml:space="preserve">Nước này đã đưa ra một </w:t>
      </w:r>
      <w:r>
        <w:rPr>
          <w:rStyle w:val="Emphasis"/>
          <w:rFonts w:ascii="Times New Roman" w:hAnsi="Times New Roman" w:cs="Times New Roman"/>
          <w:i w:val="0"/>
          <w:sz w:val="26"/>
          <w:szCs w:val="26"/>
        </w:rPr>
        <w:t>kế hoạch</w:t>
      </w:r>
      <w:r w:rsidRPr="00015C54">
        <w:rPr>
          <w:rStyle w:val="Emphasis"/>
          <w:rFonts w:ascii="Times New Roman" w:hAnsi="Times New Roman" w:cs="Times New Roman"/>
          <w:i w:val="0"/>
          <w:sz w:val="26"/>
          <w:szCs w:val="26"/>
        </w:rPr>
        <w:t xml:space="preserve"> vào năm 2016 với mục tiêu tăng gấp ba lần sản xuất robot công nghiệp lên tớ</w:t>
      </w:r>
      <w:r>
        <w:rPr>
          <w:rStyle w:val="Emphasis"/>
          <w:rFonts w:ascii="Times New Roman" w:hAnsi="Times New Roman" w:cs="Times New Roman"/>
          <w:i w:val="0"/>
          <w:sz w:val="26"/>
          <w:szCs w:val="26"/>
        </w:rPr>
        <w:t>i 100.000 vào năm 2020.</w:t>
      </w:r>
      <w:proofErr w:type="gramEnd"/>
      <w:r>
        <w:rPr>
          <w:rStyle w:val="Emphasis"/>
          <w:rFonts w:ascii="Times New Roman" w:hAnsi="Times New Roman" w:cs="Times New Roman"/>
          <w:i w:val="0"/>
          <w:sz w:val="26"/>
          <w:szCs w:val="26"/>
        </w:rPr>
        <w:t xml:space="preserve"> </w:t>
      </w:r>
      <w:r w:rsidRPr="00015C54">
        <w:rPr>
          <w:rStyle w:val="Emphasis"/>
          <w:rFonts w:ascii="Times New Roman" w:hAnsi="Times New Roman" w:cs="Times New Roman"/>
          <w:i w:val="0"/>
          <w:sz w:val="26"/>
          <w:szCs w:val="26"/>
        </w:rPr>
        <w:t xml:space="preserve">Trung Quốc đã lên kế hoạch truyền bá việc sử dụng robot công nghiệp trong các ngành công nghiệp như sản xuất </w:t>
      </w:r>
      <w:proofErr w:type="gramStart"/>
      <w:r w:rsidRPr="00015C54">
        <w:rPr>
          <w:rStyle w:val="Emphasis"/>
          <w:rFonts w:ascii="Times New Roman" w:hAnsi="Times New Roman" w:cs="Times New Roman"/>
          <w:i w:val="0"/>
          <w:sz w:val="26"/>
          <w:szCs w:val="26"/>
        </w:rPr>
        <w:t>xe</w:t>
      </w:r>
      <w:proofErr w:type="gramEnd"/>
      <w:r w:rsidRPr="00015C54">
        <w:rPr>
          <w:rStyle w:val="Emphasis"/>
          <w:rFonts w:ascii="Times New Roman" w:hAnsi="Times New Roman" w:cs="Times New Roman"/>
          <w:i w:val="0"/>
          <w:sz w:val="26"/>
          <w:szCs w:val="26"/>
        </w:rPr>
        <w:t xml:space="preserve"> hơi, điện tử, thiết bị gia dụng, hàng không, dệt may và hóa chấ</w:t>
      </w:r>
      <w:r w:rsidR="00E944D1">
        <w:rPr>
          <w:rStyle w:val="Emphasis"/>
          <w:rFonts w:ascii="Times New Roman" w:hAnsi="Times New Roman" w:cs="Times New Roman"/>
          <w:i w:val="0"/>
          <w:sz w:val="26"/>
          <w:szCs w:val="26"/>
        </w:rPr>
        <w:t>t.</w:t>
      </w:r>
    </w:p>
    <w:p w:rsidR="00E944D1" w:rsidRPr="00E944D1" w:rsidRDefault="00FC0911" w:rsidP="00E944D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E944D1">
        <w:rPr>
          <w:rStyle w:val="Emphasis"/>
          <w:rFonts w:ascii="Times New Roman" w:hAnsi="Times New Roman" w:cs="Times New Roman"/>
          <w:i w:val="0"/>
          <w:sz w:val="26"/>
          <w:szCs w:val="26"/>
        </w:rPr>
        <w:t xml:space="preserve">Ủy ban Cải cách và Phát triển Quốc gia </w:t>
      </w:r>
      <w:r>
        <w:rPr>
          <w:rStyle w:val="Emphasis"/>
          <w:rFonts w:ascii="Times New Roman" w:hAnsi="Times New Roman" w:cs="Times New Roman"/>
          <w:i w:val="0"/>
          <w:sz w:val="26"/>
          <w:szCs w:val="26"/>
        </w:rPr>
        <w:t>T</w:t>
      </w:r>
      <w:r w:rsidR="00E944D1" w:rsidRPr="00E944D1">
        <w:rPr>
          <w:rStyle w:val="Emphasis"/>
          <w:rFonts w:ascii="Times New Roman" w:hAnsi="Times New Roman" w:cs="Times New Roman"/>
          <w:i w:val="0"/>
          <w:sz w:val="26"/>
          <w:szCs w:val="26"/>
        </w:rPr>
        <w:t>rung Quốc</w:t>
      </w:r>
      <w:r>
        <w:rPr>
          <w:rStyle w:val="Emphasis"/>
          <w:rFonts w:ascii="Times New Roman" w:hAnsi="Times New Roman" w:cs="Times New Roman"/>
          <w:i w:val="0"/>
          <w:sz w:val="26"/>
          <w:szCs w:val="26"/>
        </w:rPr>
        <w:t>, nước này</w:t>
      </w:r>
      <w:r w:rsidR="00E944D1" w:rsidRPr="00E944D1">
        <w:rPr>
          <w:rStyle w:val="Emphasis"/>
          <w:rFonts w:ascii="Times New Roman" w:hAnsi="Times New Roman" w:cs="Times New Roman"/>
          <w:i w:val="0"/>
          <w:sz w:val="26"/>
          <w:szCs w:val="26"/>
        </w:rPr>
        <w:t xml:space="preserve"> sẽ thúc đẩy một loạt các dự án trong các lĩnh vực giao thông, năng lượng, sinh thái và bảo vệ môi trường theo chính sách công nghiệp quốc gia, với các công trình </w:t>
      </w:r>
      <w:r>
        <w:rPr>
          <w:rStyle w:val="Emphasis"/>
          <w:rFonts w:ascii="Times New Roman" w:hAnsi="Times New Roman" w:cs="Times New Roman"/>
          <w:i w:val="0"/>
          <w:sz w:val="26"/>
          <w:szCs w:val="26"/>
        </w:rPr>
        <w:t xml:space="preserve">cơ bản </w:t>
      </w:r>
      <w:r w:rsidR="00E944D1" w:rsidRPr="00E944D1">
        <w:rPr>
          <w:rStyle w:val="Emphasis"/>
          <w:rFonts w:ascii="Times New Roman" w:hAnsi="Times New Roman" w:cs="Times New Roman"/>
          <w:i w:val="0"/>
          <w:sz w:val="26"/>
          <w:szCs w:val="26"/>
        </w:rPr>
        <w:t>hợp lý và cơ chế</w:t>
      </w:r>
      <w:r>
        <w:rPr>
          <w:rStyle w:val="Emphasis"/>
          <w:rFonts w:ascii="Times New Roman" w:hAnsi="Times New Roman" w:cs="Times New Roman"/>
          <w:i w:val="0"/>
          <w:sz w:val="26"/>
          <w:szCs w:val="26"/>
        </w:rPr>
        <w:t xml:space="preserve"> về</w:t>
      </w:r>
      <w:r w:rsidR="00E944D1" w:rsidRPr="00E944D1">
        <w:rPr>
          <w:rStyle w:val="Emphasis"/>
          <w:rFonts w:ascii="Times New Roman" w:hAnsi="Times New Roman" w:cs="Times New Roman"/>
          <w:i w:val="0"/>
          <w:sz w:val="26"/>
          <w:szCs w:val="26"/>
        </w:rPr>
        <w:t xml:space="preserve"> vốn đầu tư rõ ràng cho các doanh nghiệp tư nhân</w:t>
      </w:r>
      <w:r>
        <w:rPr>
          <w:rStyle w:val="Emphasis"/>
          <w:rFonts w:ascii="Times New Roman" w:hAnsi="Times New Roman" w:cs="Times New Roman"/>
          <w:i w:val="0"/>
          <w:sz w:val="26"/>
          <w:szCs w:val="26"/>
        </w:rPr>
        <w:t>.</w:t>
      </w:r>
    </w:p>
    <w:p w:rsidR="00E944D1" w:rsidRDefault="00E944D1" w:rsidP="00FC0911">
      <w:pPr>
        <w:spacing w:line="312" w:lineRule="auto"/>
        <w:ind w:firstLine="720"/>
        <w:jc w:val="both"/>
        <w:rPr>
          <w:rStyle w:val="Emphasis"/>
          <w:rFonts w:ascii="Times New Roman" w:hAnsi="Times New Roman" w:cs="Times New Roman"/>
          <w:i w:val="0"/>
          <w:sz w:val="26"/>
          <w:szCs w:val="26"/>
        </w:rPr>
      </w:pPr>
      <w:r w:rsidRPr="00E944D1">
        <w:rPr>
          <w:rStyle w:val="Emphasis"/>
          <w:rFonts w:ascii="Times New Roman" w:hAnsi="Times New Roman" w:cs="Times New Roman"/>
          <w:i w:val="0"/>
          <w:sz w:val="26"/>
          <w:szCs w:val="26"/>
        </w:rPr>
        <w:t xml:space="preserve">Mỗi năm, nước này sẽ công bố một danh sách các dự án </w:t>
      </w:r>
      <w:r w:rsidR="00FC0911">
        <w:rPr>
          <w:rStyle w:val="Emphasis"/>
          <w:rFonts w:ascii="Times New Roman" w:hAnsi="Times New Roman" w:cs="Times New Roman"/>
          <w:i w:val="0"/>
          <w:sz w:val="26"/>
          <w:szCs w:val="26"/>
        </w:rPr>
        <w:t xml:space="preserve">ưu tiên </w:t>
      </w:r>
      <w:proofErr w:type="gramStart"/>
      <w:r w:rsidR="00FC0911">
        <w:rPr>
          <w:rStyle w:val="Emphasis"/>
          <w:rFonts w:ascii="Times New Roman" w:hAnsi="Times New Roman" w:cs="Times New Roman"/>
          <w:i w:val="0"/>
          <w:sz w:val="26"/>
          <w:szCs w:val="26"/>
        </w:rPr>
        <w:t>thu</w:t>
      </w:r>
      <w:proofErr w:type="gramEnd"/>
      <w:r w:rsidR="00FC0911">
        <w:rPr>
          <w:rStyle w:val="Emphasis"/>
          <w:rFonts w:ascii="Times New Roman" w:hAnsi="Times New Roman" w:cs="Times New Roman"/>
          <w:i w:val="0"/>
          <w:sz w:val="26"/>
          <w:szCs w:val="26"/>
        </w:rPr>
        <w:t xml:space="preserve"> hút đầu tư</w:t>
      </w:r>
      <w:r w:rsidRPr="00E944D1">
        <w:rPr>
          <w:rStyle w:val="Emphasis"/>
          <w:rFonts w:ascii="Times New Roman" w:hAnsi="Times New Roman" w:cs="Times New Roman"/>
          <w:i w:val="0"/>
          <w:sz w:val="26"/>
          <w:szCs w:val="26"/>
        </w:rPr>
        <w:t xml:space="preserve"> cho các doanh nghiệp tư nhân</w:t>
      </w:r>
      <w:r>
        <w:rPr>
          <w:rStyle w:val="Emphasis"/>
          <w:rFonts w:ascii="Times New Roman" w:hAnsi="Times New Roman" w:cs="Times New Roman"/>
          <w:i w:val="0"/>
          <w:sz w:val="26"/>
          <w:szCs w:val="26"/>
        </w:rPr>
        <w:t>.</w:t>
      </w:r>
      <w:r w:rsidR="00FC0911">
        <w:rPr>
          <w:rStyle w:val="Emphasis"/>
          <w:rFonts w:ascii="Times New Roman" w:hAnsi="Times New Roman" w:cs="Times New Roman"/>
          <w:i w:val="0"/>
          <w:sz w:val="26"/>
          <w:szCs w:val="26"/>
        </w:rPr>
        <w:t xml:space="preserve"> </w:t>
      </w:r>
      <w:r w:rsidRPr="00E944D1">
        <w:rPr>
          <w:rStyle w:val="Emphasis"/>
          <w:rFonts w:ascii="Times New Roman" w:hAnsi="Times New Roman" w:cs="Times New Roman"/>
          <w:i w:val="0"/>
          <w:sz w:val="26"/>
          <w:szCs w:val="26"/>
        </w:rPr>
        <w:t xml:space="preserve">Ngoài việc giảm </w:t>
      </w:r>
      <w:r w:rsidR="00FC0911">
        <w:rPr>
          <w:rStyle w:val="Emphasis"/>
          <w:rFonts w:ascii="Times New Roman" w:hAnsi="Times New Roman" w:cs="Times New Roman"/>
          <w:i w:val="0"/>
          <w:sz w:val="26"/>
          <w:szCs w:val="26"/>
        </w:rPr>
        <w:t>thủ tục</w:t>
      </w:r>
      <w:r w:rsidRPr="00E944D1">
        <w:rPr>
          <w:rStyle w:val="Emphasis"/>
          <w:rFonts w:ascii="Times New Roman" w:hAnsi="Times New Roman" w:cs="Times New Roman"/>
          <w:i w:val="0"/>
          <w:sz w:val="26"/>
          <w:szCs w:val="26"/>
        </w:rPr>
        <w:t xml:space="preserve"> hành chính, Trung Quốc sẽ tiếp tục loại bỏ những trở ngại tiềm ẩn đối với vố</w:t>
      </w:r>
      <w:r w:rsidR="00FC0911">
        <w:rPr>
          <w:rStyle w:val="Emphasis"/>
          <w:rFonts w:ascii="Times New Roman" w:hAnsi="Times New Roman" w:cs="Times New Roman"/>
          <w:i w:val="0"/>
          <w:sz w:val="26"/>
          <w:szCs w:val="26"/>
        </w:rPr>
        <w:t>n tư nhân</w:t>
      </w:r>
      <w:r w:rsidRPr="00E944D1">
        <w:rPr>
          <w:rStyle w:val="Emphasis"/>
          <w:rFonts w:ascii="Times New Roman" w:hAnsi="Times New Roman" w:cs="Times New Roman"/>
          <w:i w:val="0"/>
          <w:sz w:val="26"/>
          <w:szCs w:val="26"/>
        </w:rPr>
        <w:t xml:space="preserve"> vào các lĩnh vực </w:t>
      </w:r>
      <w:r w:rsidRPr="00E944D1">
        <w:rPr>
          <w:rStyle w:val="Emphasis"/>
          <w:rFonts w:ascii="Times New Roman" w:hAnsi="Times New Roman" w:cs="Times New Roman"/>
          <w:i w:val="0"/>
          <w:sz w:val="26"/>
          <w:szCs w:val="26"/>
        </w:rPr>
        <w:lastRenderedPageBreak/>
        <w:t>quan trọng, tăng cường hỗ trợ tài chính cho đầ</w:t>
      </w:r>
      <w:r w:rsidR="00FC0911">
        <w:rPr>
          <w:rStyle w:val="Emphasis"/>
          <w:rFonts w:ascii="Times New Roman" w:hAnsi="Times New Roman" w:cs="Times New Roman"/>
          <w:i w:val="0"/>
          <w:sz w:val="26"/>
          <w:szCs w:val="26"/>
        </w:rPr>
        <w:t xml:space="preserve">u tư tư nhân, cải thiện lĩnh vực logistics để tạo ra môi trường kinh doanh tốt hơn cho các doanh nghiệp. </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532072930"/>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532072931"/>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674070" w:rsidRDefault="0007459B" w:rsidP="00674070">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Quốc, trong</w:t>
      </w:r>
      <w:r w:rsidR="003334FF">
        <w:rPr>
          <w:rStyle w:val="Emphasis"/>
          <w:rFonts w:ascii="Times New Roman" w:hAnsi="Times New Roman" w:cs="Times New Roman"/>
          <w:i w:val="0"/>
          <w:sz w:val="26"/>
          <w:szCs w:val="26"/>
        </w:rPr>
        <w:t xml:space="preserve"> tháng </w:t>
      </w:r>
      <w:r w:rsidR="0035362C">
        <w:rPr>
          <w:rStyle w:val="Emphasis"/>
          <w:rFonts w:ascii="Times New Roman" w:hAnsi="Times New Roman" w:cs="Times New Roman"/>
          <w:i w:val="0"/>
          <w:sz w:val="26"/>
          <w:szCs w:val="26"/>
        </w:rPr>
        <w:t>10</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w:t>
      </w:r>
      <w:r w:rsidR="0010282C">
        <w:rPr>
          <w:rStyle w:val="Emphasis"/>
          <w:rFonts w:ascii="Times New Roman" w:hAnsi="Times New Roman" w:cs="Times New Roman"/>
          <w:i w:val="0"/>
          <w:sz w:val="26"/>
          <w:szCs w:val="26"/>
        </w:rPr>
        <w:t>6</w:t>
      </w:r>
      <w:r w:rsidR="0035362C">
        <w:rPr>
          <w:rStyle w:val="Emphasis"/>
          <w:rFonts w:ascii="Times New Roman" w:hAnsi="Times New Roman" w:cs="Times New Roman"/>
          <w:i w:val="0"/>
          <w:sz w:val="26"/>
          <w:szCs w:val="26"/>
        </w:rPr>
        <w:t>2</w:t>
      </w:r>
      <w:r w:rsidR="001033C8">
        <w:rPr>
          <w:rStyle w:val="Emphasis"/>
          <w:rFonts w:ascii="Times New Roman" w:hAnsi="Times New Roman" w:cs="Times New Roman"/>
          <w:i w:val="0"/>
          <w:sz w:val="26"/>
          <w:szCs w:val="26"/>
        </w:rPr>
        <w:t xml:space="preserve"> tỷ tấ</w:t>
      </w:r>
      <w:r w:rsidR="005C11A7">
        <w:rPr>
          <w:rStyle w:val="Emphasis"/>
          <w:rFonts w:ascii="Times New Roman" w:hAnsi="Times New Roman" w:cs="Times New Roman"/>
          <w:i w:val="0"/>
          <w:sz w:val="26"/>
          <w:szCs w:val="26"/>
        </w:rPr>
        <w:t>n,</w:t>
      </w:r>
      <w:r w:rsidR="001033C8">
        <w:rPr>
          <w:rStyle w:val="Emphasis"/>
          <w:rFonts w:ascii="Times New Roman" w:hAnsi="Times New Roman" w:cs="Times New Roman"/>
          <w:i w:val="0"/>
          <w:sz w:val="26"/>
          <w:szCs w:val="26"/>
        </w:rPr>
        <w:t xml:space="preserve"> </w:t>
      </w:r>
      <w:r w:rsidR="00B372A5">
        <w:rPr>
          <w:rStyle w:val="Emphasis"/>
          <w:rFonts w:ascii="Times New Roman" w:hAnsi="Times New Roman" w:cs="Times New Roman"/>
          <w:i w:val="0"/>
          <w:sz w:val="26"/>
          <w:szCs w:val="26"/>
        </w:rPr>
        <w:t>tăng</w:t>
      </w:r>
      <w:r w:rsidR="0035362C">
        <w:rPr>
          <w:rStyle w:val="Emphasis"/>
          <w:rFonts w:ascii="Times New Roman" w:hAnsi="Times New Roman" w:cs="Times New Roman"/>
          <w:i w:val="0"/>
          <w:sz w:val="26"/>
          <w:szCs w:val="26"/>
        </w:rPr>
        <w:t xml:space="preserve"> 9,5</w:t>
      </w:r>
      <w:r w:rsidR="00ED3871">
        <w:rPr>
          <w:rStyle w:val="Emphasis"/>
          <w:rFonts w:ascii="Times New Roman" w:hAnsi="Times New Roman" w:cs="Times New Roman"/>
          <w:i w:val="0"/>
          <w:sz w:val="26"/>
          <w:szCs w:val="26"/>
        </w:rPr>
        <w:t>% so với cùng kỳ năm trước. Tính chung</w:t>
      </w:r>
      <w:r w:rsidR="0035362C">
        <w:rPr>
          <w:rStyle w:val="Emphasis"/>
          <w:rFonts w:ascii="Times New Roman" w:hAnsi="Times New Roman" w:cs="Times New Roman"/>
          <w:i w:val="0"/>
          <w:sz w:val="26"/>
          <w:szCs w:val="26"/>
        </w:rPr>
        <w:t>10</w:t>
      </w:r>
      <w:r w:rsidR="00632796">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tháng đầu năm 2018, tổng lượng hàng hóa vận chuyển </w:t>
      </w:r>
      <w:r w:rsidR="00632796">
        <w:rPr>
          <w:rStyle w:val="Emphasis"/>
          <w:rFonts w:ascii="Times New Roman" w:hAnsi="Times New Roman" w:cs="Times New Roman"/>
          <w:i w:val="0"/>
          <w:sz w:val="26"/>
          <w:szCs w:val="26"/>
        </w:rPr>
        <w:t>đạ</w:t>
      </w:r>
      <w:r w:rsidR="00CE0298">
        <w:rPr>
          <w:rStyle w:val="Emphasis"/>
          <w:rFonts w:ascii="Times New Roman" w:hAnsi="Times New Roman" w:cs="Times New Roman"/>
          <w:i w:val="0"/>
          <w:sz w:val="26"/>
          <w:szCs w:val="26"/>
        </w:rPr>
        <w:t xml:space="preserve">t </w:t>
      </w:r>
      <w:r w:rsidR="001033C8">
        <w:rPr>
          <w:rStyle w:val="Emphasis"/>
          <w:rFonts w:ascii="Times New Roman" w:hAnsi="Times New Roman" w:cs="Times New Roman"/>
          <w:i w:val="0"/>
          <w:sz w:val="26"/>
          <w:szCs w:val="26"/>
        </w:rPr>
        <w:t xml:space="preserve">trên </w:t>
      </w:r>
      <w:r w:rsidR="0035362C">
        <w:rPr>
          <w:rStyle w:val="Emphasis"/>
          <w:rFonts w:ascii="Times New Roman" w:hAnsi="Times New Roman" w:cs="Times New Roman"/>
          <w:i w:val="0"/>
          <w:sz w:val="26"/>
          <w:szCs w:val="26"/>
        </w:rPr>
        <w:t>41</w:t>
      </w:r>
      <w:proofErr w:type="gramStart"/>
      <w:r w:rsidR="0035362C">
        <w:rPr>
          <w:rStyle w:val="Emphasis"/>
          <w:rFonts w:ascii="Times New Roman" w:hAnsi="Times New Roman" w:cs="Times New Roman"/>
          <w:i w:val="0"/>
          <w:sz w:val="26"/>
          <w:szCs w:val="26"/>
        </w:rPr>
        <w:t>,3</w:t>
      </w:r>
      <w:proofErr w:type="gramEnd"/>
      <w:r w:rsidR="001033C8">
        <w:rPr>
          <w:rStyle w:val="Emphasis"/>
          <w:rFonts w:ascii="Times New Roman" w:hAnsi="Times New Roman" w:cs="Times New Roman"/>
          <w:i w:val="0"/>
          <w:sz w:val="26"/>
          <w:szCs w:val="26"/>
        </w:rPr>
        <w:t xml:space="preserve"> tỷ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10282C">
        <w:rPr>
          <w:rStyle w:val="Emphasis"/>
          <w:rFonts w:ascii="Times New Roman" w:hAnsi="Times New Roman" w:cs="Times New Roman"/>
          <w:i w:val="0"/>
          <w:sz w:val="26"/>
          <w:szCs w:val="26"/>
        </w:rPr>
        <w:t>7</w:t>
      </w:r>
      <w:r w:rsidR="0035362C">
        <w:rPr>
          <w:rStyle w:val="Emphasis"/>
          <w:rFonts w:ascii="Times New Roman" w:hAnsi="Times New Roman" w:cs="Times New Roman"/>
          <w:i w:val="0"/>
          <w:sz w:val="26"/>
          <w:szCs w:val="26"/>
        </w:rPr>
        <w:t>,3</w:t>
      </w:r>
      <w:r w:rsidR="007F37BD">
        <w:rPr>
          <w:rStyle w:val="Emphasis"/>
          <w:rFonts w:ascii="Times New Roman" w:hAnsi="Times New Roman" w:cs="Times New Roman"/>
          <w:i w:val="0"/>
          <w:sz w:val="26"/>
          <w:szCs w:val="26"/>
        </w:rPr>
        <w:t xml:space="preserve">% so với </w:t>
      </w:r>
      <w:r w:rsidR="0035362C">
        <w:rPr>
          <w:rStyle w:val="Emphasis"/>
          <w:rFonts w:ascii="Times New Roman" w:hAnsi="Times New Roman" w:cs="Times New Roman"/>
          <w:i w:val="0"/>
          <w:sz w:val="26"/>
          <w:szCs w:val="26"/>
        </w:rPr>
        <w:t>10</w:t>
      </w:r>
      <w:r w:rsidR="003334FF">
        <w:rPr>
          <w:rStyle w:val="Emphasis"/>
          <w:rFonts w:ascii="Times New Roman" w:hAnsi="Times New Roman" w:cs="Times New Roman"/>
          <w:i w:val="0"/>
          <w:sz w:val="26"/>
          <w:szCs w:val="26"/>
        </w:rPr>
        <w:t xml:space="preserve"> tháng đầu năm 2017</w:t>
      </w:r>
      <w:r w:rsidR="007F37BD">
        <w:rPr>
          <w:rStyle w:val="Emphasis"/>
          <w:rFonts w:ascii="Times New Roman" w:hAnsi="Times New Roman" w:cs="Times New Roman"/>
          <w:i w:val="0"/>
          <w:sz w:val="26"/>
          <w:szCs w:val="26"/>
        </w:rPr>
        <w:t xml:space="preserve">. </w:t>
      </w:r>
    </w:p>
    <w:p w:rsidR="000E2771" w:rsidRDefault="00674070" w:rsidP="00FC091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Vận chuyển hàng hóa bằng các phương thức vận tải trong </w:t>
      </w:r>
      <w:r w:rsidR="0035362C">
        <w:rPr>
          <w:rStyle w:val="Emphasis"/>
          <w:rFonts w:ascii="Times New Roman" w:hAnsi="Times New Roman" w:cs="Times New Roman"/>
          <w:i w:val="0"/>
          <w:sz w:val="26"/>
          <w:szCs w:val="26"/>
        </w:rPr>
        <w:t>10</w:t>
      </w:r>
      <w:r>
        <w:rPr>
          <w:rStyle w:val="Emphasis"/>
          <w:rFonts w:ascii="Times New Roman" w:hAnsi="Times New Roman" w:cs="Times New Roman"/>
          <w:i w:val="0"/>
          <w:sz w:val="26"/>
          <w:szCs w:val="26"/>
        </w:rPr>
        <w:t xml:space="preserve"> tháng đầu năm 2018 đều tăng so với cùng kỳ năm trước, trong đó tăng mạnh nhất là đường sắt</w:t>
      </w:r>
      <w:r w:rsidR="0035362C">
        <w:rPr>
          <w:rStyle w:val="Emphasis"/>
          <w:rFonts w:ascii="Times New Roman" w:hAnsi="Times New Roman" w:cs="Times New Roman"/>
          <w:i w:val="0"/>
          <w:sz w:val="26"/>
          <w:szCs w:val="26"/>
        </w:rPr>
        <w:t>.</w:t>
      </w:r>
    </w:p>
    <w:p w:rsidR="0007459B" w:rsidRPr="00772D3A" w:rsidRDefault="007771F0" w:rsidP="00772D3A">
      <w:pPr>
        <w:pStyle w:val="Caption"/>
        <w:spacing w:line="312" w:lineRule="auto"/>
        <w:jc w:val="center"/>
        <w:rPr>
          <w:rStyle w:val="Emphasis"/>
          <w:rFonts w:ascii="Times New Roman" w:hAnsi="Times New Roman" w:cs="Times New Roman"/>
          <w:i w:val="0"/>
          <w:iCs w:val="0"/>
          <w:sz w:val="26"/>
          <w:szCs w:val="26"/>
        </w:rPr>
      </w:pPr>
      <w:bookmarkStart w:id="6" w:name="_Toc532072995"/>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C86A0E">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6"/>
    </w:p>
    <w:p w:rsidR="00772D3A" w:rsidRDefault="0035362C"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57D5E7F8" wp14:editId="2758F552">
            <wp:extent cx="5127674"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FC0911" w:rsidRPr="00BA3AC4" w:rsidRDefault="00FC0911" w:rsidP="00FC0911">
      <w:pPr>
        <w:spacing w:line="312" w:lineRule="auto"/>
        <w:ind w:firstLine="720"/>
        <w:jc w:val="both"/>
        <w:rPr>
          <w:rFonts w:ascii="Times New Roman" w:hAnsi="Times New Roman" w:cs="Times New Roman"/>
          <w:b/>
          <w:caps/>
          <w:sz w:val="26"/>
          <w:szCs w:val="26"/>
        </w:rPr>
      </w:pPr>
      <w:r>
        <w:rPr>
          <w:rStyle w:val="Emphasis"/>
          <w:rFonts w:ascii="Times New Roman" w:hAnsi="Times New Roman" w:cs="Times New Roman"/>
          <w:i w:val="0"/>
          <w:sz w:val="26"/>
          <w:szCs w:val="26"/>
        </w:rPr>
        <w:t>Tỷ trọng của vận tải đường bộ tiếp tục tăng từ mức 77,63% trong 7 tháng đầu năm lên 77,79% trong 8 tháng đầu năm và 77,96% trong 9 tháng đầu năm vaf 78,02% trong 10 tháng đầu năm. Đứng thứ hai là đường thủy với 13</w:t>
      </w:r>
      <w:proofErr w:type="gramStart"/>
      <w:r>
        <w:rPr>
          <w:rStyle w:val="Emphasis"/>
          <w:rFonts w:ascii="Times New Roman" w:hAnsi="Times New Roman" w:cs="Times New Roman"/>
          <w:i w:val="0"/>
          <w:sz w:val="26"/>
          <w:szCs w:val="26"/>
        </w:rPr>
        <w:t>,92</w:t>
      </w:r>
      <w:proofErr w:type="gramEnd"/>
      <w:r>
        <w:rPr>
          <w:rStyle w:val="Emphasis"/>
          <w:rFonts w:ascii="Times New Roman" w:hAnsi="Times New Roman" w:cs="Times New Roman"/>
          <w:i w:val="0"/>
          <w:sz w:val="26"/>
          <w:szCs w:val="26"/>
        </w:rPr>
        <w:t>%, đường sắt 8,05%. Tỷ trọng của hàng không dân dụng rất khiêm tốn ở mức 0</w:t>
      </w:r>
      <w:proofErr w:type="gramStart"/>
      <w:r>
        <w:rPr>
          <w:rStyle w:val="Emphasis"/>
          <w:rFonts w:ascii="Times New Roman" w:hAnsi="Times New Roman" w:cs="Times New Roman"/>
          <w:i w:val="0"/>
          <w:sz w:val="26"/>
          <w:szCs w:val="26"/>
        </w:rPr>
        <w:t>,01</w:t>
      </w:r>
      <w:proofErr w:type="gramEnd"/>
      <w:r>
        <w:rPr>
          <w:rStyle w:val="Emphasis"/>
          <w:rFonts w:ascii="Times New Roman" w:hAnsi="Times New Roman" w:cs="Times New Roman"/>
          <w:i w:val="0"/>
          <w:sz w:val="26"/>
          <w:szCs w:val="26"/>
        </w:rPr>
        <w:t>%.</w:t>
      </w:r>
    </w:p>
    <w:p w:rsidR="00B372A5" w:rsidRDefault="007771F0" w:rsidP="00261835">
      <w:pPr>
        <w:pStyle w:val="Caption"/>
        <w:spacing w:after="0" w:line="312" w:lineRule="auto"/>
        <w:jc w:val="center"/>
        <w:rPr>
          <w:rStyle w:val="Emphasis"/>
          <w:rFonts w:ascii="Times New Roman" w:hAnsi="Times New Roman" w:cs="Times New Roman"/>
          <w:i w:val="0"/>
          <w:sz w:val="26"/>
          <w:szCs w:val="26"/>
        </w:rPr>
      </w:pPr>
      <w:bookmarkStart w:id="7" w:name="_Toc532073007"/>
      <w:r w:rsidRPr="00C45DE0">
        <w:rPr>
          <w:rStyle w:val="Emphasis"/>
          <w:rFonts w:ascii="Times New Roman" w:hAnsi="Times New Roman" w:cs="Times New Roman"/>
          <w:i w:val="0"/>
          <w:sz w:val="26"/>
          <w:szCs w:val="26"/>
        </w:rPr>
        <w:lastRenderedPageBreak/>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w:t>
      </w:r>
      <w:bookmarkEnd w:id="7"/>
      <w:r w:rsidR="0007459B" w:rsidRPr="00C45DE0">
        <w:rPr>
          <w:rStyle w:val="Emphasis"/>
          <w:rFonts w:ascii="Times New Roman" w:hAnsi="Times New Roman" w:cs="Times New Roman"/>
          <w:i w:val="0"/>
          <w:sz w:val="26"/>
          <w:szCs w:val="26"/>
        </w:rPr>
        <w:t xml:space="preserve"> </w:t>
      </w:r>
    </w:p>
    <w:p w:rsidR="0007459B" w:rsidRPr="00C45DE0" w:rsidRDefault="0007459B" w:rsidP="00261835">
      <w:pPr>
        <w:pStyle w:val="Caption"/>
        <w:spacing w:after="0" w:line="312" w:lineRule="auto"/>
        <w:jc w:val="center"/>
        <w:rPr>
          <w:rStyle w:val="Emphasis"/>
          <w:rFonts w:ascii="Times New Roman" w:hAnsi="Times New Roman" w:cs="Times New Roman"/>
          <w:sz w:val="26"/>
          <w:szCs w:val="26"/>
        </w:rPr>
      </w:pPr>
      <w:proofErr w:type="gramStart"/>
      <w:r w:rsidRPr="00C45DE0">
        <w:rPr>
          <w:rStyle w:val="Emphasis"/>
          <w:rFonts w:ascii="Times New Roman" w:hAnsi="Times New Roman" w:cs="Times New Roman"/>
          <w:i w:val="0"/>
          <w:sz w:val="26"/>
          <w:szCs w:val="26"/>
        </w:rPr>
        <w:t>trong</w:t>
      </w:r>
      <w:proofErr w:type="gramEnd"/>
      <w:r w:rsidRPr="00C45DE0">
        <w:rPr>
          <w:rStyle w:val="Emphasis"/>
          <w:rFonts w:ascii="Times New Roman" w:hAnsi="Times New Roman" w:cs="Times New Roman"/>
          <w:i w:val="0"/>
          <w:sz w:val="26"/>
          <w:szCs w:val="26"/>
        </w:rPr>
        <w:t xml:space="preserve"> </w:t>
      </w:r>
      <w:r w:rsidR="0035362C">
        <w:rPr>
          <w:rStyle w:val="Emphasis"/>
          <w:rFonts w:ascii="Times New Roman" w:hAnsi="Times New Roman" w:cs="Times New Roman"/>
          <w:i w:val="0"/>
          <w:sz w:val="26"/>
          <w:szCs w:val="26"/>
        </w:rPr>
        <w:t>10</w:t>
      </w:r>
      <w:r w:rsidR="00DA01C4">
        <w:rPr>
          <w:rStyle w:val="Emphasis"/>
          <w:rFonts w:ascii="Times New Roman" w:hAnsi="Times New Roman" w:cs="Times New Roman"/>
          <w:i w:val="0"/>
          <w:sz w:val="26"/>
          <w:szCs w:val="26"/>
        </w:rPr>
        <w:t xml:space="preserve"> tháng đầu năm </w:t>
      </w:r>
      <w:r w:rsidRPr="00C45DE0">
        <w:rPr>
          <w:rStyle w:val="Emphasis"/>
          <w:rFonts w:ascii="Times New Roman" w:hAnsi="Times New Roman" w:cs="Times New Roman"/>
          <w:i w:val="0"/>
          <w:sz w:val="26"/>
          <w:szCs w:val="26"/>
        </w:rPr>
        <w:t>2018</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6"/>
        <w:gridCol w:w="2069"/>
        <w:gridCol w:w="1766"/>
        <w:gridCol w:w="1909"/>
      </w:tblGrid>
      <w:tr w:rsidR="0007459B" w:rsidRPr="00105E9D" w:rsidTr="003334FF">
        <w:trPr>
          <w:trHeight w:val="473"/>
          <w:jc w:val="center"/>
        </w:trPr>
        <w:tc>
          <w:tcPr>
            <w:tcW w:w="2606" w:type="dxa"/>
            <w:shd w:val="clear" w:color="000000" w:fill="FFFF00"/>
            <w:noWrap/>
            <w:vAlign w:val="bottom"/>
            <w:hideMark/>
          </w:tcPr>
          <w:p w:rsidR="0007459B" w:rsidRPr="00105E9D" w:rsidRDefault="0007459B" w:rsidP="00261835">
            <w:pPr>
              <w:spacing w:line="312" w:lineRule="auto"/>
              <w:jc w:val="center"/>
              <w:rPr>
                <w:rFonts w:ascii="Times New Roman" w:hAnsi="Times New Roman" w:cs="Times New Roman"/>
                <w:b/>
                <w:color w:val="000000"/>
                <w:sz w:val="26"/>
                <w:szCs w:val="26"/>
              </w:rPr>
            </w:pPr>
          </w:p>
        </w:tc>
        <w:tc>
          <w:tcPr>
            <w:tcW w:w="2069" w:type="dxa"/>
            <w:shd w:val="clear" w:color="000000" w:fill="FFFF00"/>
            <w:noWrap/>
            <w:vAlign w:val="bottom"/>
            <w:hideMark/>
          </w:tcPr>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r w:rsidR="003334FF">
              <w:rPr>
                <w:rFonts w:ascii="Times New Roman" w:hAnsi="Times New Roman" w:cs="Times New Roman"/>
                <w:b/>
                <w:color w:val="000000"/>
                <w:sz w:val="26"/>
                <w:szCs w:val="26"/>
              </w:rPr>
              <w:t xml:space="preserve">Đvt: </w:t>
            </w:r>
            <w:r w:rsidRPr="00105E9D">
              <w:rPr>
                <w:rFonts w:ascii="Times New Roman" w:hAnsi="Times New Roman" w:cs="Times New Roman"/>
                <w:b/>
                <w:color w:val="000000"/>
                <w:sz w:val="26"/>
                <w:szCs w:val="26"/>
              </w:rPr>
              <w:t>10.000 tấn)</w:t>
            </w:r>
          </w:p>
        </w:tc>
        <w:tc>
          <w:tcPr>
            <w:tcW w:w="1766" w:type="dxa"/>
            <w:shd w:val="clear" w:color="000000" w:fill="FFFF00"/>
            <w:noWrap/>
            <w:vAlign w:val="bottom"/>
            <w:hideMark/>
          </w:tcPr>
          <w:p w:rsidR="003334FF"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Tỷ trọng</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c>
          <w:tcPr>
            <w:tcW w:w="1909" w:type="dxa"/>
            <w:shd w:val="clear" w:color="000000" w:fill="FFFF00"/>
            <w:noWrap/>
            <w:vAlign w:val="bottom"/>
            <w:hideMark/>
          </w:tcPr>
          <w:p w:rsidR="0064258B"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w:t>
            </w:r>
          </w:p>
          <w:p w:rsidR="0007459B" w:rsidRPr="00105E9D" w:rsidRDefault="0007459B" w:rsidP="00261835">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r>
      <w:tr w:rsidR="0096701D" w:rsidRPr="00105E9D" w:rsidTr="00BA3AC4">
        <w:trPr>
          <w:trHeight w:val="240"/>
          <w:jc w:val="center"/>
        </w:trPr>
        <w:tc>
          <w:tcPr>
            <w:tcW w:w="2606" w:type="dxa"/>
            <w:shd w:val="clear" w:color="auto" w:fill="auto"/>
            <w:noWrap/>
            <w:vAlign w:val="bottom"/>
            <w:hideMark/>
          </w:tcPr>
          <w:p w:rsidR="0096701D" w:rsidRPr="00503557" w:rsidRDefault="0096701D">
            <w:pPr>
              <w:rPr>
                <w:rFonts w:ascii="Times New Roman" w:hAnsi="Times New Roman" w:cs="Times New Roman"/>
                <w:color w:val="000000"/>
                <w:sz w:val="26"/>
                <w:szCs w:val="26"/>
              </w:rPr>
            </w:pPr>
            <w:r w:rsidRPr="00503557">
              <w:rPr>
                <w:rFonts w:ascii="Times New Roman" w:hAnsi="Times New Roman" w:cs="Times New Roman"/>
                <w:color w:val="000000"/>
                <w:sz w:val="26"/>
                <w:szCs w:val="26"/>
              </w:rPr>
              <w:t xml:space="preserve">Tổng </w:t>
            </w:r>
          </w:p>
        </w:tc>
        <w:tc>
          <w:tcPr>
            <w:tcW w:w="2069" w:type="dxa"/>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4.136.471</w:t>
            </w:r>
          </w:p>
        </w:tc>
        <w:tc>
          <w:tcPr>
            <w:tcW w:w="1766" w:type="dxa"/>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100,00</w:t>
            </w:r>
          </w:p>
        </w:tc>
        <w:tc>
          <w:tcPr>
            <w:tcW w:w="0" w:type="auto"/>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7,3</w:t>
            </w:r>
          </w:p>
        </w:tc>
      </w:tr>
      <w:tr w:rsidR="0096701D" w:rsidRPr="00105E9D" w:rsidTr="00BA3AC4">
        <w:trPr>
          <w:trHeight w:val="302"/>
          <w:jc w:val="center"/>
        </w:trPr>
        <w:tc>
          <w:tcPr>
            <w:tcW w:w="2606" w:type="dxa"/>
            <w:shd w:val="clear" w:color="auto" w:fill="auto"/>
            <w:noWrap/>
            <w:vAlign w:val="bottom"/>
            <w:hideMark/>
          </w:tcPr>
          <w:p w:rsidR="0096701D" w:rsidRPr="00503557" w:rsidRDefault="0096701D">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2069" w:type="dxa"/>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332.845</w:t>
            </w:r>
          </w:p>
        </w:tc>
        <w:tc>
          <w:tcPr>
            <w:tcW w:w="1766" w:type="dxa"/>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8,05</w:t>
            </w:r>
          </w:p>
        </w:tc>
        <w:tc>
          <w:tcPr>
            <w:tcW w:w="0" w:type="auto"/>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8,2</w:t>
            </w:r>
          </w:p>
        </w:tc>
      </w:tr>
      <w:tr w:rsidR="0096701D" w:rsidRPr="00105E9D" w:rsidTr="00BA3AC4">
        <w:trPr>
          <w:trHeight w:val="302"/>
          <w:jc w:val="center"/>
        </w:trPr>
        <w:tc>
          <w:tcPr>
            <w:tcW w:w="2606" w:type="dxa"/>
            <w:shd w:val="clear" w:color="auto" w:fill="auto"/>
            <w:noWrap/>
            <w:vAlign w:val="bottom"/>
            <w:hideMark/>
          </w:tcPr>
          <w:p w:rsidR="0096701D" w:rsidRPr="00503557" w:rsidRDefault="0096701D">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2069" w:type="dxa"/>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3.227.175</w:t>
            </w:r>
          </w:p>
        </w:tc>
        <w:tc>
          <w:tcPr>
            <w:tcW w:w="1766" w:type="dxa"/>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78,02</w:t>
            </w:r>
          </w:p>
        </w:tc>
        <w:tc>
          <w:tcPr>
            <w:tcW w:w="0" w:type="auto"/>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7,7</w:t>
            </w:r>
          </w:p>
        </w:tc>
      </w:tr>
      <w:tr w:rsidR="0096701D" w:rsidRPr="00105E9D" w:rsidTr="00BA3AC4">
        <w:trPr>
          <w:trHeight w:val="302"/>
          <w:jc w:val="center"/>
        </w:trPr>
        <w:tc>
          <w:tcPr>
            <w:tcW w:w="2606" w:type="dxa"/>
            <w:shd w:val="clear" w:color="auto" w:fill="auto"/>
            <w:noWrap/>
            <w:vAlign w:val="bottom"/>
            <w:hideMark/>
          </w:tcPr>
          <w:p w:rsidR="0096701D" w:rsidRPr="00503557" w:rsidRDefault="0096701D">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2069" w:type="dxa"/>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575.847</w:t>
            </w:r>
          </w:p>
        </w:tc>
        <w:tc>
          <w:tcPr>
            <w:tcW w:w="1766" w:type="dxa"/>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13,92</w:t>
            </w:r>
          </w:p>
        </w:tc>
        <w:tc>
          <w:tcPr>
            <w:tcW w:w="0" w:type="auto"/>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4,4</w:t>
            </w:r>
          </w:p>
        </w:tc>
      </w:tr>
      <w:tr w:rsidR="0096701D" w:rsidRPr="00105E9D" w:rsidTr="00BA3AC4">
        <w:trPr>
          <w:trHeight w:val="302"/>
          <w:jc w:val="center"/>
        </w:trPr>
        <w:tc>
          <w:tcPr>
            <w:tcW w:w="2606" w:type="dxa"/>
            <w:shd w:val="clear" w:color="auto" w:fill="auto"/>
            <w:noWrap/>
            <w:vAlign w:val="bottom"/>
            <w:hideMark/>
          </w:tcPr>
          <w:p w:rsidR="0096701D" w:rsidRPr="00503557" w:rsidRDefault="0096701D">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2069" w:type="dxa"/>
            <w:shd w:val="clear" w:color="000000" w:fill="FFFFFF"/>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605</w:t>
            </w:r>
          </w:p>
        </w:tc>
        <w:tc>
          <w:tcPr>
            <w:tcW w:w="1766" w:type="dxa"/>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0,01</w:t>
            </w:r>
          </w:p>
        </w:tc>
        <w:tc>
          <w:tcPr>
            <w:tcW w:w="0" w:type="auto"/>
            <w:shd w:val="clear" w:color="auto" w:fill="auto"/>
            <w:noWrap/>
            <w:vAlign w:val="bottom"/>
          </w:tcPr>
          <w:p w:rsidR="0096701D" w:rsidRPr="0035362C" w:rsidRDefault="0096701D">
            <w:pPr>
              <w:jc w:val="right"/>
              <w:rPr>
                <w:rFonts w:ascii="Times New Roman" w:hAnsi="Times New Roman" w:cs="Times New Roman"/>
                <w:color w:val="000000"/>
                <w:sz w:val="26"/>
                <w:szCs w:val="26"/>
              </w:rPr>
            </w:pPr>
            <w:r w:rsidRPr="0035362C">
              <w:rPr>
                <w:rFonts w:ascii="Times New Roman" w:hAnsi="Times New Roman" w:cs="Times New Roman"/>
                <w:color w:val="000000"/>
                <w:sz w:val="26"/>
                <w:szCs w:val="26"/>
              </w:rPr>
              <w:t>5,5</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DA01C4" w:rsidRDefault="007771F0" w:rsidP="0050379F">
      <w:pPr>
        <w:spacing w:line="312" w:lineRule="auto"/>
        <w:ind w:firstLine="720"/>
        <w:jc w:val="center"/>
        <w:rPr>
          <w:rFonts w:ascii="Times New Roman" w:hAnsi="Times New Roman" w:cs="Times New Roman"/>
          <w:b/>
          <w:sz w:val="26"/>
          <w:szCs w:val="26"/>
        </w:rPr>
      </w:pPr>
      <w:bookmarkStart w:id="8" w:name="_Toc53207299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w:t>
      </w:r>
      <w:bookmarkEnd w:id="8"/>
      <w:r w:rsidR="003334FF">
        <w:rPr>
          <w:rFonts w:ascii="Times New Roman" w:hAnsi="Times New Roman" w:cs="Times New Roman"/>
          <w:b/>
          <w:sz w:val="26"/>
          <w:szCs w:val="26"/>
        </w:rPr>
        <w:t xml:space="preserve"> </w:t>
      </w:r>
    </w:p>
    <w:p w:rsidR="0007459B" w:rsidRPr="00772D3A" w:rsidRDefault="0096701D" w:rsidP="0096701D">
      <w:pPr>
        <w:spacing w:line="312" w:lineRule="auto"/>
        <w:jc w:val="center"/>
        <w:rPr>
          <w:rFonts w:ascii="Times New Roman" w:hAnsi="Times New Roman" w:cs="Times New Roman"/>
          <w:b/>
          <w:sz w:val="26"/>
          <w:szCs w:val="26"/>
        </w:rPr>
      </w:pPr>
      <w:r>
        <w:rPr>
          <w:noProof/>
        </w:rPr>
        <w:drawing>
          <wp:inline distT="0" distB="0" distL="0" distR="0" wp14:anchorId="011A6C02" wp14:editId="6DAE286B">
            <wp:extent cx="4986997" cy="2862776"/>
            <wp:effectExtent l="0" t="0" r="444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Default="007771F0"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FC0911" w:rsidRDefault="00FC0911" w:rsidP="00105E9D">
      <w:pPr>
        <w:pStyle w:val="ListParagraph"/>
        <w:spacing w:line="312" w:lineRule="auto"/>
        <w:rPr>
          <w:rStyle w:val="Emphasis"/>
          <w:rFonts w:ascii="Times New Roman" w:hAnsi="Times New Roman" w:cs="Times New Roman"/>
          <w:sz w:val="26"/>
          <w:szCs w:val="26"/>
        </w:rPr>
      </w:pPr>
    </w:p>
    <w:p w:rsidR="00FC0911" w:rsidRDefault="00FC0911" w:rsidP="00105E9D">
      <w:pPr>
        <w:pStyle w:val="ListParagraph"/>
        <w:spacing w:line="312" w:lineRule="auto"/>
        <w:rPr>
          <w:rStyle w:val="Emphasis"/>
          <w:rFonts w:ascii="Times New Roman" w:hAnsi="Times New Roman" w:cs="Times New Roman"/>
          <w:sz w:val="26"/>
          <w:szCs w:val="26"/>
        </w:rPr>
      </w:pPr>
    </w:p>
    <w:p w:rsidR="00FC0911" w:rsidRDefault="00FC0911" w:rsidP="00105E9D">
      <w:pPr>
        <w:pStyle w:val="ListParagraph"/>
        <w:spacing w:line="312" w:lineRule="auto"/>
        <w:rPr>
          <w:rFonts w:ascii="Times New Roman" w:hAnsi="Times New Roman" w:cs="Times New Roman"/>
          <w:b/>
          <w:caps/>
          <w:sz w:val="26"/>
          <w:szCs w:val="26"/>
        </w:rPr>
      </w:pPr>
    </w:p>
    <w:p w:rsidR="00176F88" w:rsidRPr="00176F88" w:rsidRDefault="00A12DDC" w:rsidP="00A12DD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Theo Bộ giao thông vận tải Trung Quốc, đ</w:t>
      </w:r>
      <w:r w:rsidR="00176F88" w:rsidRPr="00176F88">
        <w:rPr>
          <w:rStyle w:val="Emphasis"/>
          <w:rFonts w:ascii="Times New Roman" w:hAnsi="Times New Roman" w:cs="Times New Roman"/>
          <w:i w:val="0"/>
          <w:sz w:val="26"/>
          <w:szCs w:val="26"/>
        </w:rPr>
        <w:t xml:space="preserve">ầu tư tài sản cố định của Trung Quốc (FAI) vào </w:t>
      </w:r>
      <w:r>
        <w:rPr>
          <w:rStyle w:val="Emphasis"/>
          <w:rFonts w:ascii="Times New Roman" w:hAnsi="Times New Roman" w:cs="Times New Roman"/>
          <w:i w:val="0"/>
          <w:sz w:val="26"/>
          <w:szCs w:val="26"/>
        </w:rPr>
        <w:t xml:space="preserve">lĩnh vực </w:t>
      </w:r>
      <w:r w:rsidR="00176F88" w:rsidRPr="00176F88">
        <w:rPr>
          <w:rStyle w:val="Emphasis"/>
          <w:rFonts w:ascii="Times New Roman" w:hAnsi="Times New Roman" w:cs="Times New Roman"/>
          <w:i w:val="0"/>
          <w:sz w:val="26"/>
          <w:szCs w:val="26"/>
        </w:rPr>
        <w:t>giao thông đã tăng trưởng ổn định trong 10 tháng đầ</w:t>
      </w:r>
      <w:r>
        <w:rPr>
          <w:rStyle w:val="Emphasis"/>
          <w:rFonts w:ascii="Times New Roman" w:hAnsi="Times New Roman" w:cs="Times New Roman"/>
          <w:i w:val="0"/>
          <w:sz w:val="26"/>
          <w:szCs w:val="26"/>
        </w:rPr>
        <w:t xml:space="preserve">u năm 2018. </w:t>
      </w:r>
      <w:r w:rsidR="00176F88" w:rsidRPr="00176F88">
        <w:rPr>
          <w:rStyle w:val="Emphasis"/>
          <w:rFonts w:ascii="Times New Roman" w:hAnsi="Times New Roman" w:cs="Times New Roman"/>
          <w:i w:val="0"/>
          <w:sz w:val="26"/>
          <w:szCs w:val="26"/>
        </w:rPr>
        <w:t xml:space="preserve">Đầu tư vào </w:t>
      </w:r>
      <w:r>
        <w:rPr>
          <w:rStyle w:val="Emphasis"/>
          <w:rFonts w:ascii="Times New Roman" w:hAnsi="Times New Roman" w:cs="Times New Roman"/>
          <w:i w:val="0"/>
          <w:sz w:val="26"/>
          <w:szCs w:val="26"/>
        </w:rPr>
        <w:t xml:space="preserve">đường bộ </w:t>
      </w:r>
      <w:r w:rsidR="00176F88" w:rsidRPr="00176F88">
        <w:rPr>
          <w:rStyle w:val="Emphasis"/>
          <w:rFonts w:ascii="Times New Roman" w:hAnsi="Times New Roman" w:cs="Times New Roman"/>
          <w:i w:val="0"/>
          <w:sz w:val="26"/>
          <w:szCs w:val="26"/>
        </w:rPr>
        <w:t>đạt 1,76 nghìn tỷ nhân dân tệ trong 10 tháng đầ</w:t>
      </w:r>
      <w:r>
        <w:rPr>
          <w:rStyle w:val="Emphasis"/>
          <w:rFonts w:ascii="Times New Roman" w:hAnsi="Times New Roman" w:cs="Times New Roman"/>
          <w:i w:val="0"/>
          <w:sz w:val="26"/>
          <w:szCs w:val="26"/>
        </w:rPr>
        <w:t>u năm, trong đó</w:t>
      </w:r>
      <w:r w:rsidR="00176F88" w:rsidRPr="00176F8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đầu tư vào </w:t>
      </w:r>
      <w:r w:rsidR="00176F88" w:rsidRPr="00176F88">
        <w:rPr>
          <w:rStyle w:val="Emphasis"/>
          <w:rFonts w:ascii="Times New Roman" w:hAnsi="Times New Roman" w:cs="Times New Roman"/>
          <w:i w:val="0"/>
          <w:sz w:val="26"/>
          <w:szCs w:val="26"/>
        </w:rPr>
        <w:t>đường cao tốc và đường giao thông nông thôn lần lượt mở rộ</w:t>
      </w:r>
      <w:r>
        <w:rPr>
          <w:rStyle w:val="Emphasis"/>
          <w:rFonts w:ascii="Times New Roman" w:hAnsi="Times New Roman" w:cs="Times New Roman"/>
          <w:i w:val="0"/>
          <w:sz w:val="26"/>
          <w:szCs w:val="26"/>
        </w:rPr>
        <w:t>ng 11,6% và 1,5% so với cùng kỳ năm trước.</w:t>
      </w:r>
    </w:p>
    <w:p w:rsidR="00A12DDC" w:rsidRPr="00176F88" w:rsidRDefault="00A12DDC" w:rsidP="00A12DDC">
      <w:pPr>
        <w:spacing w:line="312" w:lineRule="auto"/>
        <w:ind w:firstLine="720"/>
        <w:jc w:val="both"/>
        <w:rPr>
          <w:rStyle w:val="Emphasis"/>
          <w:rFonts w:ascii="Times New Roman" w:hAnsi="Times New Roman" w:cs="Times New Roman"/>
          <w:i w:val="0"/>
          <w:sz w:val="26"/>
          <w:szCs w:val="26"/>
        </w:rPr>
      </w:pPr>
      <w:r w:rsidRPr="00176F88">
        <w:rPr>
          <w:rStyle w:val="Emphasis"/>
          <w:rFonts w:ascii="Times New Roman" w:hAnsi="Times New Roman" w:cs="Times New Roman"/>
          <w:i w:val="0"/>
          <w:sz w:val="26"/>
          <w:szCs w:val="26"/>
        </w:rPr>
        <w:t xml:space="preserve">Nước này có kế hoạch chi khoảng 2,6 nghìn tỷ nhân dân tệ </w:t>
      </w:r>
      <w:r>
        <w:rPr>
          <w:rStyle w:val="Emphasis"/>
          <w:rFonts w:ascii="Times New Roman" w:hAnsi="Times New Roman" w:cs="Times New Roman"/>
          <w:i w:val="0"/>
          <w:sz w:val="26"/>
          <w:szCs w:val="26"/>
        </w:rPr>
        <w:t>(</w:t>
      </w:r>
      <w:r w:rsidRPr="00176F88">
        <w:rPr>
          <w:rStyle w:val="Emphasis"/>
          <w:rFonts w:ascii="Times New Roman" w:hAnsi="Times New Roman" w:cs="Times New Roman"/>
          <w:i w:val="0"/>
          <w:sz w:val="26"/>
          <w:szCs w:val="26"/>
        </w:rPr>
        <w:t>khoảng 375 tỷ đô la Mỹ</w:t>
      </w:r>
      <w:r>
        <w:rPr>
          <w:rStyle w:val="Emphasis"/>
          <w:rFonts w:ascii="Times New Roman" w:hAnsi="Times New Roman" w:cs="Times New Roman"/>
          <w:i w:val="0"/>
          <w:sz w:val="26"/>
          <w:szCs w:val="26"/>
        </w:rPr>
        <w:t xml:space="preserve">) </w:t>
      </w:r>
      <w:r w:rsidRPr="00176F88">
        <w:rPr>
          <w:rStyle w:val="Emphasis"/>
          <w:rFonts w:ascii="Times New Roman" w:hAnsi="Times New Roman" w:cs="Times New Roman"/>
          <w:i w:val="0"/>
          <w:sz w:val="26"/>
          <w:szCs w:val="26"/>
        </w:rPr>
        <w:t>cho cơ sở hạ tầng giao thông vào năm 2018, với mục tiêu mở rộng hơn nữa mạng lưới đường sắt và đường bộ, đặc biệt là ở các khu vực nghèo</w:t>
      </w:r>
    </w:p>
    <w:p w:rsidR="00176F88" w:rsidRPr="00176F88" w:rsidRDefault="00176F88" w:rsidP="00A12DDC">
      <w:pPr>
        <w:spacing w:line="312" w:lineRule="auto"/>
        <w:ind w:firstLine="720"/>
        <w:jc w:val="both"/>
        <w:rPr>
          <w:rStyle w:val="Emphasis"/>
          <w:rFonts w:ascii="Times New Roman" w:hAnsi="Times New Roman" w:cs="Times New Roman"/>
          <w:i w:val="0"/>
          <w:sz w:val="26"/>
          <w:szCs w:val="26"/>
        </w:rPr>
      </w:pPr>
      <w:r w:rsidRPr="00176F88">
        <w:rPr>
          <w:rStyle w:val="Emphasis"/>
          <w:rFonts w:ascii="Times New Roman" w:hAnsi="Times New Roman" w:cs="Times New Roman"/>
          <w:i w:val="0"/>
          <w:sz w:val="26"/>
          <w:szCs w:val="26"/>
        </w:rPr>
        <w:t xml:space="preserve">Đến năm 2020, Trung Quốc đặt mục tiêu có một hệ thống giao thông hiện đại, </w:t>
      </w:r>
      <w:proofErr w:type="gramStart"/>
      <w:r w:rsidRPr="00176F88">
        <w:rPr>
          <w:rStyle w:val="Emphasis"/>
          <w:rFonts w:ascii="Times New Roman" w:hAnsi="Times New Roman" w:cs="Times New Roman"/>
          <w:i w:val="0"/>
          <w:sz w:val="26"/>
          <w:szCs w:val="26"/>
        </w:rPr>
        <w:t>an</w:t>
      </w:r>
      <w:proofErr w:type="gramEnd"/>
      <w:r w:rsidRPr="00176F88">
        <w:rPr>
          <w:rStyle w:val="Emphasis"/>
          <w:rFonts w:ascii="Times New Roman" w:hAnsi="Times New Roman" w:cs="Times New Roman"/>
          <w:i w:val="0"/>
          <w:sz w:val="26"/>
          <w:szCs w:val="26"/>
        </w:rPr>
        <w:t xml:space="preserve"> toàn, thuận tiện, hiệu quả</w:t>
      </w:r>
      <w:r w:rsidR="00A12DDC">
        <w:rPr>
          <w:rStyle w:val="Emphasis"/>
          <w:rFonts w:ascii="Times New Roman" w:hAnsi="Times New Roman" w:cs="Times New Roman"/>
          <w:i w:val="0"/>
          <w:sz w:val="26"/>
          <w:szCs w:val="26"/>
        </w:rPr>
        <w:t xml:space="preserve"> và xanh.</w:t>
      </w: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532072932"/>
      <w:r w:rsidRPr="00AC37BB">
        <w:rPr>
          <w:rStyle w:val="Emphasis"/>
          <w:rFonts w:ascii="Times New Roman" w:hAnsi="Times New Roman" w:cs="Times New Roman"/>
          <w:b/>
          <w:sz w:val="26"/>
          <w:szCs w:val="26"/>
        </w:rPr>
        <w:t>Vận chuyển đường sắt:</w:t>
      </w:r>
      <w:bookmarkEnd w:id="9"/>
    </w:p>
    <w:p w:rsidR="009313A6" w:rsidRPr="009313A6" w:rsidRDefault="007771F0" w:rsidP="009313A6">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35362C">
        <w:rPr>
          <w:rStyle w:val="Emphasis"/>
          <w:rFonts w:ascii="Times New Roman" w:hAnsi="Times New Roman" w:cs="Times New Roman"/>
          <w:i w:val="0"/>
          <w:sz w:val="26"/>
          <w:szCs w:val="26"/>
        </w:rPr>
        <w:t>10</w:t>
      </w:r>
      <w:r w:rsidR="0076011B">
        <w:rPr>
          <w:rStyle w:val="Emphasis"/>
          <w:rFonts w:ascii="Times New Roman" w:hAnsi="Times New Roman" w:cs="Times New Roman"/>
          <w:i w:val="0"/>
          <w:sz w:val="26"/>
          <w:szCs w:val="26"/>
        </w:rPr>
        <w:t>/2018 đạt</w:t>
      </w:r>
      <w:r w:rsidR="0035362C">
        <w:rPr>
          <w:rStyle w:val="Emphasis"/>
          <w:rFonts w:ascii="Times New Roman" w:hAnsi="Times New Roman" w:cs="Times New Roman"/>
          <w:i w:val="0"/>
          <w:sz w:val="26"/>
          <w:szCs w:val="26"/>
        </w:rPr>
        <w:t xml:space="preserve"> 354</w:t>
      </w:r>
      <w:proofErr w:type="gramStart"/>
      <w:r w:rsidR="0035362C">
        <w:rPr>
          <w:rStyle w:val="Emphasis"/>
          <w:rFonts w:ascii="Times New Roman" w:hAnsi="Times New Roman" w:cs="Times New Roman"/>
          <w:i w:val="0"/>
          <w:sz w:val="26"/>
          <w:szCs w:val="26"/>
        </w:rPr>
        <w:t>,6</w:t>
      </w:r>
      <w:proofErr w:type="gramEnd"/>
      <w:r w:rsidR="00674070">
        <w:rPr>
          <w:rStyle w:val="Emphasis"/>
          <w:rFonts w:ascii="Times New Roman" w:hAnsi="Times New Roman" w:cs="Times New Roman"/>
          <w:i w:val="0"/>
          <w:sz w:val="26"/>
          <w:szCs w:val="26"/>
        </w:rPr>
        <w:t xml:space="preserve"> triệu tấn</w:t>
      </w:r>
      <w:r w:rsidR="00B752B6">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tăng mạ</w:t>
      </w:r>
      <w:r w:rsidR="0035362C">
        <w:rPr>
          <w:rStyle w:val="Emphasis"/>
          <w:rFonts w:ascii="Times New Roman" w:hAnsi="Times New Roman" w:cs="Times New Roman"/>
          <w:i w:val="0"/>
          <w:sz w:val="26"/>
          <w:szCs w:val="26"/>
        </w:rPr>
        <w:t>nh 10,1</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proofErr w:type="gramStart"/>
      <w:r w:rsidR="00674070">
        <w:rPr>
          <w:rStyle w:val="Emphasis"/>
          <w:rFonts w:ascii="Times New Roman" w:hAnsi="Times New Roman" w:cs="Times New Roman"/>
          <w:i w:val="0"/>
          <w:sz w:val="26"/>
          <w:szCs w:val="26"/>
        </w:rPr>
        <w:t xml:space="preserve">Đây cũng là mức tăng cao nhất trong tháng so với cùng kỳ năm trước </w:t>
      </w:r>
      <w:r w:rsidR="00FC0911">
        <w:rPr>
          <w:rStyle w:val="Emphasis"/>
          <w:rFonts w:ascii="Times New Roman" w:hAnsi="Times New Roman" w:cs="Times New Roman"/>
          <w:i w:val="0"/>
          <w:sz w:val="26"/>
          <w:szCs w:val="26"/>
        </w:rPr>
        <w:t>trong số</w:t>
      </w:r>
      <w:r w:rsidR="00674070">
        <w:rPr>
          <w:rStyle w:val="Emphasis"/>
          <w:rFonts w:ascii="Times New Roman" w:hAnsi="Times New Roman" w:cs="Times New Roman"/>
          <w:i w:val="0"/>
          <w:sz w:val="26"/>
          <w:szCs w:val="26"/>
        </w:rPr>
        <w:t xml:space="preserve"> các phương thức vận tả</w:t>
      </w:r>
      <w:r w:rsidR="009313A6">
        <w:rPr>
          <w:rStyle w:val="Emphasis"/>
          <w:rFonts w:ascii="Times New Roman" w:hAnsi="Times New Roman" w:cs="Times New Roman"/>
          <w:i w:val="0"/>
          <w:sz w:val="26"/>
          <w:szCs w:val="26"/>
        </w:rPr>
        <w:t>i.</w:t>
      </w:r>
      <w:proofErr w:type="gramEnd"/>
      <w:r w:rsidR="009313A6">
        <w:rPr>
          <w:rStyle w:val="Emphasis"/>
          <w:rFonts w:ascii="Times New Roman" w:hAnsi="Times New Roman" w:cs="Times New Roman"/>
          <w:i w:val="0"/>
          <w:sz w:val="26"/>
          <w:szCs w:val="26"/>
        </w:rPr>
        <w:t xml:space="preserve"> </w:t>
      </w:r>
      <w:r w:rsidR="00674070">
        <w:rPr>
          <w:rStyle w:val="Emphasis"/>
          <w:rFonts w:ascii="Times New Roman" w:hAnsi="Times New Roman" w:cs="Times New Roman"/>
          <w:i w:val="0"/>
          <w:sz w:val="26"/>
          <w:szCs w:val="26"/>
        </w:rPr>
        <w:t xml:space="preserve">Tính chung </w:t>
      </w:r>
      <w:r w:rsidR="0035362C">
        <w:rPr>
          <w:rStyle w:val="Emphasis"/>
          <w:rFonts w:ascii="Times New Roman" w:hAnsi="Times New Roman" w:cs="Times New Roman"/>
          <w:i w:val="0"/>
          <w:sz w:val="26"/>
          <w:szCs w:val="26"/>
        </w:rPr>
        <w:t>10</w:t>
      </w:r>
      <w:r w:rsidR="00817266">
        <w:rPr>
          <w:rStyle w:val="Emphasis"/>
          <w:rFonts w:ascii="Times New Roman" w:hAnsi="Times New Roman" w:cs="Times New Roman"/>
          <w:i w:val="0"/>
          <w:sz w:val="26"/>
          <w:szCs w:val="26"/>
        </w:rPr>
        <w:t xml:space="preserve"> tháng đầ</w:t>
      </w:r>
      <w:r w:rsidR="005C11A7">
        <w:rPr>
          <w:rStyle w:val="Emphasis"/>
          <w:rFonts w:ascii="Times New Roman" w:hAnsi="Times New Roman" w:cs="Times New Roman"/>
          <w:i w:val="0"/>
          <w:sz w:val="26"/>
          <w:szCs w:val="26"/>
        </w:rPr>
        <w:t>u năm 2018,</w:t>
      </w:r>
      <w:r w:rsidR="00817266">
        <w:rPr>
          <w:rStyle w:val="Emphasis"/>
          <w:rFonts w:ascii="Times New Roman" w:hAnsi="Times New Roman" w:cs="Times New Roman"/>
          <w:i w:val="0"/>
          <w:sz w:val="26"/>
          <w:szCs w:val="26"/>
        </w:rPr>
        <w:t xml:space="preserve"> vận chuyển hàng hóa bằng đường sắt đạ</w:t>
      </w:r>
      <w:r w:rsidR="00674070">
        <w:rPr>
          <w:rStyle w:val="Emphasis"/>
          <w:rFonts w:ascii="Times New Roman" w:hAnsi="Times New Roman" w:cs="Times New Roman"/>
          <w:i w:val="0"/>
          <w:sz w:val="26"/>
          <w:szCs w:val="26"/>
        </w:rPr>
        <w:t xml:space="preserve">t trên </w:t>
      </w:r>
      <w:r w:rsidR="0035362C">
        <w:rPr>
          <w:rStyle w:val="Emphasis"/>
          <w:rFonts w:ascii="Times New Roman" w:hAnsi="Times New Roman" w:cs="Times New Roman"/>
          <w:i w:val="0"/>
          <w:sz w:val="26"/>
          <w:szCs w:val="26"/>
        </w:rPr>
        <w:t>3</w:t>
      </w:r>
      <w:proofErr w:type="gramStart"/>
      <w:r w:rsidR="00674070">
        <w:rPr>
          <w:rStyle w:val="Emphasis"/>
          <w:rFonts w:ascii="Times New Roman" w:hAnsi="Times New Roman" w:cs="Times New Roman"/>
          <w:i w:val="0"/>
          <w:sz w:val="26"/>
          <w:szCs w:val="26"/>
        </w:rPr>
        <w:t>,</w:t>
      </w:r>
      <w:r w:rsidR="0035362C">
        <w:rPr>
          <w:rStyle w:val="Emphasis"/>
          <w:rFonts w:ascii="Times New Roman" w:hAnsi="Times New Roman" w:cs="Times New Roman"/>
          <w:i w:val="0"/>
          <w:sz w:val="26"/>
          <w:szCs w:val="26"/>
        </w:rPr>
        <w:t>3</w:t>
      </w:r>
      <w:proofErr w:type="gramEnd"/>
      <w:r w:rsidR="00674070">
        <w:rPr>
          <w:rStyle w:val="Emphasis"/>
          <w:rFonts w:ascii="Times New Roman" w:hAnsi="Times New Roman" w:cs="Times New Roman"/>
          <w:i w:val="0"/>
          <w:sz w:val="26"/>
          <w:szCs w:val="26"/>
        </w:rPr>
        <w:t xml:space="preserve"> </w:t>
      </w:r>
      <w:r w:rsidR="00817266">
        <w:rPr>
          <w:rStyle w:val="Emphasis"/>
          <w:rFonts w:ascii="Times New Roman" w:hAnsi="Times New Roman" w:cs="Times New Roman"/>
          <w:i w:val="0"/>
          <w:sz w:val="26"/>
          <w:szCs w:val="26"/>
        </w:rPr>
        <w:t>tỷ tấ</w:t>
      </w:r>
      <w:r w:rsidR="00674070">
        <w:rPr>
          <w:rStyle w:val="Emphasis"/>
          <w:rFonts w:ascii="Times New Roman" w:hAnsi="Times New Roman" w:cs="Times New Roman"/>
          <w:i w:val="0"/>
          <w:sz w:val="26"/>
          <w:szCs w:val="26"/>
        </w:rPr>
        <w:t>n</w:t>
      </w:r>
      <w:r w:rsidR="00817266" w:rsidRPr="00817266">
        <w:rPr>
          <w:rStyle w:val="Emphasis"/>
          <w:rFonts w:ascii="Times New Roman" w:hAnsi="Times New Roman" w:cs="Times New Roman"/>
          <w:i w:val="0"/>
          <w:sz w:val="26"/>
          <w:szCs w:val="26"/>
        </w:rPr>
        <w:t xml:space="preserve">, tăng </w:t>
      </w:r>
      <w:r w:rsidR="0035362C">
        <w:rPr>
          <w:rStyle w:val="Emphasis"/>
          <w:rFonts w:ascii="Times New Roman" w:hAnsi="Times New Roman" w:cs="Times New Roman"/>
          <w:i w:val="0"/>
          <w:sz w:val="26"/>
          <w:szCs w:val="26"/>
        </w:rPr>
        <w:t>8,2</w:t>
      </w:r>
      <w:r w:rsidR="00817266" w:rsidRPr="00817266">
        <w:rPr>
          <w:rStyle w:val="Emphasis"/>
          <w:rFonts w:ascii="Times New Roman" w:hAnsi="Times New Roman" w:cs="Times New Roman"/>
          <w:i w:val="0"/>
          <w:sz w:val="26"/>
          <w:szCs w:val="26"/>
        </w:rPr>
        <w:t>% so với cùng kỳ năm 2017.</w:t>
      </w:r>
      <w:r w:rsidR="00817266">
        <w:rPr>
          <w:rStyle w:val="Emphasis"/>
          <w:rFonts w:ascii="Times New Roman" w:hAnsi="Times New Roman" w:cs="Times New Roman"/>
          <w:sz w:val="26"/>
          <w:szCs w:val="26"/>
        </w:rPr>
        <w:t xml:space="preserve"> </w:t>
      </w:r>
      <w:bookmarkStart w:id="10" w:name="_Toc532072997"/>
    </w:p>
    <w:p w:rsidR="0064258B" w:rsidRDefault="00EB066A" w:rsidP="0025748E">
      <w:pPr>
        <w:pStyle w:val="ListParagraph"/>
        <w:spacing w:line="312" w:lineRule="auto"/>
        <w:jc w:val="center"/>
        <w:rPr>
          <w:rFonts w:ascii="Times New Roman" w:hAnsi="Times New Roman" w:cs="Times New Roman"/>
          <w:b/>
          <w:sz w:val="26"/>
          <w:szCs w:val="26"/>
        </w:rPr>
      </w:pPr>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7771F0" w:rsidRDefault="00EB066A" w:rsidP="00F0365A">
      <w:pPr>
        <w:pStyle w:val="ListParagraph"/>
        <w:spacing w:line="312"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FC4784" w:rsidRPr="0035362C" w:rsidRDefault="0035362C" w:rsidP="0035362C">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5C633FC8" wp14:editId="6692B8DE">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0365A" w:rsidRPr="00C86A0E" w:rsidRDefault="007771F0" w:rsidP="00C86A0E">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9313A6" w:rsidRPr="009313A6" w:rsidRDefault="009313A6" w:rsidP="00C86A0E">
      <w:pPr>
        <w:spacing w:line="312" w:lineRule="auto"/>
        <w:ind w:firstLine="720"/>
        <w:jc w:val="both"/>
        <w:rPr>
          <w:rFonts w:ascii="Times New Roman" w:hAnsi="Times New Roman" w:cs="Times New Roman"/>
          <w:b/>
          <w:i/>
          <w:iCs/>
          <w:sz w:val="26"/>
          <w:szCs w:val="26"/>
        </w:rPr>
      </w:pPr>
      <w:r w:rsidRPr="009313A6">
        <w:rPr>
          <w:rFonts w:ascii="Times New Roman" w:hAnsi="Times New Roman" w:cs="Times New Roman"/>
          <w:b/>
          <w:i/>
          <w:iCs/>
          <w:sz w:val="26"/>
          <w:szCs w:val="26"/>
        </w:rPr>
        <w:lastRenderedPageBreak/>
        <w:t>Các thông tin liên quan:</w:t>
      </w:r>
    </w:p>
    <w:p w:rsidR="00917414" w:rsidRPr="00917414" w:rsidRDefault="00917414" w:rsidP="00917414">
      <w:pPr>
        <w:spacing w:line="312" w:lineRule="auto"/>
        <w:ind w:firstLine="720"/>
        <w:jc w:val="both"/>
        <w:rPr>
          <w:rStyle w:val="Emphasis"/>
          <w:rFonts w:ascii="Times New Roman" w:hAnsi="Times New Roman" w:cs="Times New Roman"/>
          <w:sz w:val="26"/>
          <w:szCs w:val="26"/>
        </w:rPr>
      </w:pPr>
      <w:r w:rsidRPr="00917414">
        <w:rPr>
          <w:rStyle w:val="Emphasis"/>
          <w:rFonts w:ascii="Times New Roman" w:hAnsi="Times New Roman" w:cs="Times New Roman"/>
          <w:sz w:val="26"/>
          <w:szCs w:val="26"/>
        </w:rPr>
        <w:t>Trung Quốc đầu tư mạnh cho hệ thống đường sắt vận chuyển hành khách và hàng hóa</w:t>
      </w:r>
    </w:p>
    <w:p w:rsidR="00917414" w:rsidRPr="009313A6" w:rsidRDefault="00917414" w:rsidP="00917414">
      <w:pPr>
        <w:spacing w:line="312" w:lineRule="auto"/>
        <w:ind w:firstLine="720"/>
        <w:jc w:val="both"/>
        <w:rPr>
          <w:rStyle w:val="Emphasis"/>
          <w:rFonts w:ascii="Times New Roman" w:hAnsi="Times New Roman" w:cs="Times New Roman"/>
          <w:i w:val="0"/>
          <w:sz w:val="26"/>
          <w:szCs w:val="26"/>
        </w:rPr>
      </w:pPr>
      <w:proofErr w:type="gramStart"/>
      <w:r w:rsidRPr="009313A6">
        <w:rPr>
          <w:rStyle w:val="Emphasis"/>
          <w:rFonts w:ascii="Times New Roman" w:hAnsi="Times New Roman" w:cs="Times New Roman"/>
          <w:i w:val="0"/>
          <w:sz w:val="26"/>
          <w:szCs w:val="26"/>
        </w:rPr>
        <w:t xml:space="preserve">Trong 5 năm qua, hệ thống đường sắt được kéo dài thêm 27.000 km. Đáng chú ý là số chuyến tàu chạy trên các tuyến đường sắt cao tốc ở Trung Quốc đã lên </w:t>
      </w:r>
      <w:r w:rsidRPr="009313A6">
        <w:rPr>
          <w:rStyle w:val="Emphasis"/>
          <w:rFonts w:ascii="Times New Roman" w:hAnsi="Times New Roman" w:cs="Times New Roman"/>
          <w:i w:val="0"/>
          <w:iCs w:val="0"/>
          <w:sz w:val="26"/>
          <w:szCs w:val="26"/>
        </w:rPr>
        <w:t>tới hơn 7 tỷ chuyến trong các năm 2012-2017</w:t>
      </w:r>
      <w:r w:rsidRPr="009313A6">
        <w:rPr>
          <w:rStyle w:val="Emphasis"/>
          <w:rFonts w:ascii="Times New Roman" w:hAnsi="Times New Roman" w:cs="Times New Roman"/>
          <w:i w:val="0"/>
          <w:sz w:val="26"/>
          <w:szCs w:val="26"/>
        </w:rPr>
        <w:t>.</w:t>
      </w:r>
      <w:proofErr w:type="gramEnd"/>
    </w:p>
    <w:p w:rsidR="00917414" w:rsidRPr="009313A6" w:rsidRDefault="00917414" w:rsidP="00917414">
      <w:pPr>
        <w:spacing w:line="312" w:lineRule="auto"/>
        <w:ind w:firstLine="720"/>
        <w:jc w:val="both"/>
        <w:rPr>
          <w:rStyle w:val="Emphasis"/>
          <w:rFonts w:ascii="Times New Roman" w:hAnsi="Times New Roman" w:cs="Times New Roman"/>
          <w:i w:val="0"/>
          <w:iCs w:val="0"/>
          <w:sz w:val="26"/>
          <w:szCs w:val="26"/>
        </w:rPr>
      </w:pPr>
      <w:proofErr w:type="gramStart"/>
      <w:r>
        <w:rPr>
          <w:rStyle w:val="Emphasis"/>
          <w:rFonts w:ascii="Times New Roman" w:hAnsi="Times New Roman" w:cs="Times New Roman"/>
          <w:i w:val="0"/>
          <w:iCs w:val="0"/>
          <w:sz w:val="26"/>
          <w:szCs w:val="26"/>
        </w:rPr>
        <w:t>C</w:t>
      </w:r>
      <w:r w:rsidRPr="009313A6">
        <w:rPr>
          <w:rStyle w:val="Emphasis"/>
          <w:rFonts w:ascii="Times New Roman" w:hAnsi="Times New Roman" w:cs="Times New Roman"/>
          <w:i w:val="0"/>
          <w:iCs w:val="0"/>
          <w:sz w:val="26"/>
          <w:szCs w:val="26"/>
        </w:rPr>
        <w:t>ác thành phố lớn ở Trung Quốc đầu tư và khuyến khích phát triển hệ thống tàu điện ngầm.</w:t>
      </w:r>
      <w:proofErr w:type="gramEnd"/>
      <w:r w:rsidRPr="009313A6">
        <w:rPr>
          <w:rStyle w:val="Emphasis"/>
          <w:rFonts w:ascii="Times New Roman" w:hAnsi="Times New Roman" w:cs="Times New Roman"/>
          <w:i w:val="0"/>
          <w:iCs w:val="0"/>
          <w:sz w:val="26"/>
          <w:szCs w:val="26"/>
        </w:rPr>
        <w:t xml:space="preserve"> Tính đến thời điểm hiện tại có khoảng 30 thành phố lớn của Trung Quốc như Bắc Kinh, Thượng Hải, Trùng Khánh... đã có hệ thống tàu điện ngầm, phương tiện này đóng vai trò quan trọng trong việc giải quyết áp lực giao thông đô thị cho các thành phố này.</w:t>
      </w:r>
      <w:r>
        <w:rPr>
          <w:rStyle w:val="Emphasis"/>
          <w:rFonts w:ascii="Times New Roman" w:hAnsi="Times New Roman" w:cs="Times New Roman"/>
          <w:i w:val="0"/>
          <w:iCs w:val="0"/>
          <w:sz w:val="26"/>
          <w:szCs w:val="26"/>
        </w:rPr>
        <w:t xml:space="preserve"> </w:t>
      </w:r>
      <w:r w:rsidRPr="009313A6">
        <w:rPr>
          <w:rStyle w:val="Emphasis"/>
          <w:rFonts w:ascii="Times New Roman" w:hAnsi="Times New Roman" w:cs="Times New Roman"/>
          <w:i w:val="0"/>
          <w:iCs w:val="0"/>
          <w:sz w:val="26"/>
          <w:szCs w:val="26"/>
        </w:rPr>
        <w:t>Chỉ tính riêng Bắc Kinh – thành phố có khoảng 22 triệu dân, hiện nay đã có 19 tuyến tàu điện ngầm với tổng chiều dài 547 km, đáp ứng lượng vận chuyển trung bình hơn 10 triệu lượt khách/ngày.</w:t>
      </w:r>
    </w:p>
    <w:p w:rsidR="00917414" w:rsidRDefault="00C86A0E" w:rsidP="00C86A0E">
      <w:pPr>
        <w:spacing w:line="312" w:lineRule="auto"/>
        <w:ind w:firstLine="720"/>
        <w:jc w:val="both"/>
        <w:rPr>
          <w:rFonts w:ascii="Times New Roman" w:hAnsi="Times New Roman" w:cs="Times New Roman"/>
          <w:iCs/>
          <w:sz w:val="26"/>
          <w:szCs w:val="26"/>
        </w:rPr>
      </w:pPr>
      <w:r w:rsidRPr="00917414">
        <w:rPr>
          <w:rFonts w:ascii="Times New Roman" w:hAnsi="Times New Roman" w:cs="Times New Roman"/>
          <w:i/>
          <w:iCs/>
          <w:sz w:val="26"/>
          <w:szCs w:val="26"/>
        </w:rPr>
        <w:t>Deutsche Bahn (DB) và China Railways (CR) sẽ tăng cường hợ</w:t>
      </w:r>
      <w:r w:rsidR="005C11A7" w:rsidRPr="00917414">
        <w:rPr>
          <w:rFonts w:ascii="Times New Roman" w:hAnsi="Times New Roman" w:cs="Times New Roman"/>
          <w:i/>
          <w:iCs/>
          <w:sz w:val="26"/>
          <w:szCs w:val="26"/>
        </w:rPr>
        <w:t>p tác trong lĩnh vực đường sắt</w:t>
      </w:r>
      <w:r w:rsidRPr="00917414">
        <w:rPr>
          <w:rFonts w:ascii="Times New Roman" w:hAnsi="Times New Roman" w:cs="Times New Roman"/>
          <w:i/>
          <w:iCs/>
          <w:sz w:val="26"/>
          <w:szCs w:val="26"/>
        </w:rPr>
        <w:t xml:space="preserve">. </w:t>
      </w:r>
    </w:p>
    <w:p w:rsidR="0016539D" w:rsidRDefault="00C86A0E" w:rsidP="00C86A0E">
      <w:pPr>
        <w:spacing w:line="312" w:lineRule="auto"/>
        <w:ind w:firstLine="720"/>
        <w:jc w:val="both"/>
        <w:rPr>
          <w:rFonts w:ascii="Times New Roman" w:hAnsi="Times New Roman" w:cs="Times New Roman"/>
          <w:iCs/>
          <w:sz w:val="26"/>
          <w:szCs w:val="26"/>
        </w:rPr>
      </w:pPr>
      <w:r w:rsidRPr="00C86A0E">
        <w:rPr>
          <w:rFonts w:ascii="Times New Roman" w:hAnsi="Times New Roman" w:cs="Times New Roman"/>
          <w:iCs/>
          <w:sz w:val="26"/>
          <w:szCs w:val="26"/>
        </w:rPr>
        <w:t xml:space="preserve">Các công ty sẽ mở rộng trao đổi kiến thức của họ với các công nghệ </w:t>
      </w:r>
      <w:proofErr w:type="gramStart"/>
      <w:r w:rsidRPr="00C86A0E">
        <w:rPr>
          <w:rFonts w:ascii="Times New Roman" w:hAnsi="Times New Roman" w:cs="Times New Roman"/>
          <w:iCs/>
          <w:sz w:val="26"/>
          <w:szCs w:val="26"/>
        </w:rPr>
        <w:t>mới,</w:t>
      </w:r>
      <w:proofErr w:type="gramEnd"/>
      <w:r w:rsidRPr="00C86A0E">
        <w:rPr>
          <w:rFonts w:ascii="Times New Roman" w:hAnsi="Times New Roman" w:cs="Times New Roman"/>
          <w:iCs/>
          <w:sz w:val="26"/>
          <w:szCs w:val="26"/>
        </w:rPr>
        <w:t xml:space="preserve"> sáng tạo cho đường sắt.</w:t>
      </w:r>
    </w:p>
    <w:p w:rsidR="00C86A0E" w:rsidRPr="00C86A0E" w:rsidRDefault="00C86A0E" w:rsidP="00C86A0E">
      <w:pPr>
        <w:spacing w:line="312" w:lineRule="auto"/>
        <w:ind w:firstLine="720"/>
        <w:jc w:val="both"/>
        <w:rPr>
          <w:rFonts w:ascii="Times New Roman" w:hAnsi="Times New Roman" w:cs="Times New Roman"/>
          <w:iCs/>
          <w:sz w:val="26"/>
          <w:szCs w:val="26"/>
        </w:rPr>
      </w:pPr>
      <w:proofErr w:type="gramStart"/>
      <w:r w:rsidRPr="00C86A0E">
        <w:rPr>
          <w:rFonts w:ascii="Times New Roman" w:hAnsi="Times New Roman" w:cs="Times New Roman"/>
          <w:iCs/>
          <w:sz w:val="26"/>
          <w:szCs w:val="26"/>
        </w:rPr>
        <w:t>Hai công ty đã hợp tác trong nhiều năm.</w:t>
      </w:r>
      <w:proofErr w:type="gramEnd"/>
      <w:r w:rsidRPr="00C86A0E">
        <w:rPr>
          <w:rFonts w:ascii="Times New Roman" w:hAnsi="Times New Roman" w:cs="Times New Roman"/>
          <w:iCs/>
          <w:sz w:val="26"/>
          <w:szCs w:val="26"/>
        </w:rPr>
        <w:t xml:space="preserve"> Từ năm 2016, ba mục tiêu chính đã được xác định rõ: mở rộng lưu lượng vận chuyển hàng hóa đường sắt giữa Trung Quốc và Đức, dịch vụ tư vấn DB CR cho CR trong việc duy trì các chuyến tàu cao tốc và hỗ trợ cho các dự án cơ sở hạ tầng của Trung Quốc ở các nước thứ ba.</w:t>
      </w:r>
    </w:p>
    <w:p w:rsidR="00C86A0E" w:rsidRDefault="00C86A0E" w:rsidP="00C86A0E">
      <w:pPr>
        <w:spacing w:line="312" w:lineRule="auto"/>
        <w:ind w:firstLine="720"/>
        <w:jc w:val="both"/>
        <w:rPr>
          <w:rFonts w:ascii="Times New Roman" w:hAnsi="Times New Roman" w:cs="Times New Roman"/>
          <w:iCs/>
          <w:sz w:val="26"/>
          <w:szCs w:val="26"/>
        </w:rPr>
      </w:pPr>
      <w:r w:rsidRPr="00C86A0E">
        <w:rPr>
          <w:rFonts w:ascii="Times New Roman" w:hAnsi="Times New Roman" w:cs="Times New Roman"/>
          <w:iCs/>
          <w:sz w:val="26"/>
          <w:szCs w:val="26"/>
        </w:rPr>
        <w:t xml:space="preserve">Hợp tác về vận tải hàng hóa đường sắt giữa các quốc gia bắt đầu vào năm 2008, khi chuyến tàu đầu tiên đâm vào tuyến đường sắt dài 10.000 km, dài nhất thế giới. </w:t>
      </w:r>
      <w:proofErr w:type="gramStart"/>
      <w:r w:rsidRPr="00C86A0E">
        <w:rPr>
          <w:rFonts w:ascii="Times New Roman" w:hAnsi="Times New Roman" w:cs="Times New Roman"/>
          <w:iCs/>
          <w:sz w:val="26"/>
          <w:szCs w:val="26"/>
        </w:rPr>
        <w:t>Năm 2016, lưu lượng giao thông lên tới 30 nghìn container và năm 2017 con số này đã tăng lên 80 nghìn.</w:t>
      </w:r>
      <w:proofErr w:type="gramEnd"/>
      <w:r w:rsidRPr="00C86A0E">
        <w:rPr>
          <w:rFonts w:ascii="Times New Roman" w:hAnsi="Times New Roman" w:cs="Times New Roman"/>
          <w:iCs/>
          <w:sz w:val="26"/>
          <w:szCs w:val="26"/>
        </w:rPr>
        <w:t xml:space="preserve"> </w:t>
      </w:r>
      <w:proofErr w:type="gramStart"/>
      <w:r w:rsidRPr="00C86A0E">
        <w:rPr>
          <w:rFonts w:ascii="Times New Roman" w:hAnsi="Times New Roman" w:cs="Times New Roman"/>
          <w:iCs/>
          <w:sz w:val="26"/>
          <w:szCs w:val="26"/>
        </w:rPr>
        <w:t>Mục tiêu của các công ty là chứng kiến sự di chuyển của 100 nghìn container trên mỗi chuyến tàu giữa Trung Quốc và Đứ</w:t>
      </w:r>
      <w:r>
        <w:rPr>
          <w:rFonts w:ascii="Times New Roman" w:hAnsi="Times New Roman" w:cs="Times New Roman"/>
          <w:iCs/>
          <w:sz w:val="26"/>
          <w:szCs w:val="26"/>
        </w:rPr>
        <w:t>c.</w:t>
      </w:r>
      <w:proofErr w:type="gramEnd"/>
    </w:p>
    <w:p w:rsidR="009313A6" w:rsidRDefault="009313A6" w:rsidP="00C86A0E">
      <w:pPr>
        <w:spacing w:line="312" w:lineRule="auto"/>
        <w:ind w:firstLine="720"/>
        <w:jc w:val="both"/>
        <w:rPr>
          <w:rFonts w:ascii="Times New Roman" w:hAnsi="Times New Roman" w:cs="Times New Roman"/>
          <w:iCs/>
          <w:sz w:val="26"/>
          <w:szCs w:val="26"/>
        </w:rPr>
      </w:pPr>
    </w:p>
    <w:p w:rsidR="009313A6" w:rsidRDefault="009313A6" w:rsidP="00C86A0E">
      <w:pPr>
        <w:spacing w:line="312" w:lineRule="auto"/>
        <w:ind w:firstLine="720"/>
        <w:jc w:val="both"/>
        <w:rPr>
          <w:rFonts w:ascii="Times New Roman" w:hAnsi="Times New Roman" w:cs="Times New Roman"/>
          <w:iCs/>
          <w:sz w:val="26"/>
          <w:szCs w:val="26"/>
        </w:rPr>
      </w:pPr>
    </w:p>
    <w:p w:rsidR="00A90838" w:rsidRDefault="00C86A0E" w:rsidP="00A90838">
      <w:pPr>
        <w:jc w:val="center"/>
        <w:rPr>
          <w:rFonts w:ascii="Times New Roman" w:hAnsi="Times New Roman" w:cs="Times New Roman"/>
          <w:b/>
          <w:iCs/>
          <w:sz w:val="26"/>
          <w:szCs w:val="26"/>
        </w:rPr>
      </w:pPr>
      <w:bookmarkStart w:id="11" w:name="_Toc532072998"/>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Pr>
          <w:rFonts w:ascii="Times New Roman" w:hAnsi="Times New Roman" w:cs="Times New Roman"/>
          <w:b/>
          <w:iCs/>
          <w:sz w:val="26"/>
          <w:szCs w:val="26"/>
        </w:rPr>
        <w:t>Hai tuyến đường sắt chính nối Trung Quốc và châu Âu do DB vận hành</w:t>
      </w:r>
      <w:bookmarkEnd w:id="11"/>
    </w:p>
    <w:p w:rsidR="00C86A0E" w:rsidRPr="00F0365A" w:rsidRDefault="00C86A0E" w:rsidP="00A90838">
      <w:pPr>
        <w:jc w:val="center"/>
        <w:rPr>
          <w:rFonts w:ascii="Times New Roman" w:hAnsi="Times New Roman" w:cs="Times New Roman"/>
          <w:b/>
          <w:iCs/>
          <w:sz w:val="26"/>
          <w:szCs w:val="26"/>
        </w:rPr>
      </w:pPr>
      <w:r>
        <w:rPr>
          <w:noProof/>
        </w:rPr>
        <w:drawing>
          <wp:inline distT="0" distB="0" distL="0" distR="0" wp14:anchorId="1C7D070E" wp14:editId="03846521">
            <wp:extent cx="5486400" cy="3525496"/>
            <wp:effectExtent l="0" t="0" r="0" b="0"/>
            <wp:docPr id="21" name="Picture 21" descr="Image result for Deutsche Bahn (DB) and China Railways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eutsche Bahn (DB) and China Railways (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525496"/>
                    </a:xfrm>
                    <a:prstGeom prst="rect">
                      <a:avLst/>
                    </a:prstGeom>
                    <a:noFill/>
                    <a:ln>
                      <a:noFill/>
                    </a:ln>
                  </pic:spPr>
                </pic:pic>
              </a:graphicData>
            </a:graphic>
          </wp:inline>
        </w:drawing>
      </w:r>
    </w:p>
    <w:p w:rsidR="00C86A0E" w:rsidRPr="00C86A0E" w:rsidRDefault="00C86A0E" w:rsidP="00C86A0E">
      <w:pPr>
        <w:spacing w:line="312" w:lineRule="auto"/>
        <w:ind w:firstLine="720"/>
        <w:jc w:val="both"/>
        <w:rPr>
          <w:rFonts w:ascii="Times New Roman" w:hAnsi="Times New Roman" w:cs="Times New Roman"/>
          <w:iCs/>
          <w:sz w:val="26"/>
          <w:szCs w:val="26"/>
        </w:rPr>
      </w:pPr>
    </w:p>
    <w:p w:rsidR="00C86A0E" w:rsidRDefault="00C86A0E" w:rsidP="00C86A0E">
      <w:pPr>
        <w:spacing w:line="312" w:lineRule="auto"/>
        <w:ind w:firstLine="720"/>
        <w:jc w:val="both"/>
        <w:rPr>
          <w:rFonts w:ascii="Times New Roman" w:hAnsi="Times New Roman" w:cs="Times New Roman"/>
          <w:iCs/>
          <w:sz w:val="26"/>
          <w:szCs w:val="26"/>
        </w:rPr>
      </w:pPr>
      <w:r w:rsidRPr="00C86A0E">
        <w:rPr>
          <w:rFonts w:ascii="Times New Roman" w:hAnsi="Times New Roman" w:cs="Times New Roman"/>
          <w:iCs/>
          <w:sz w:val="26"/>
          <w:szCs w:val="26"/>
        </w:rPr>
        <w:t xml:space="preserve">CR và DB cũng muốn hợp tác phát triển các dự </w:t>
      </w:r>
      <w:proofErr w:type="gramStart"/>
      <w:r w:rsidRPr="00C86A0E">
        <w:rPr>
          <w:rFonts w:ascii="Times New Roman" w:hAnsi="Times New Roman" w:cs="Times New Roman"/>
          <w:iCs/>
          <w:sz w:val="26"/>
          <w:szCs w:val="26"/>
        </w:rPr>
        <w:t>án</w:t>
      </w:r>
      <w:proofErr w:type="gramEnd"/>
      <w:r w:rsidRPr="00C86A0E">
        <w:rPr>
          <w:rFonts w:ascii="Times New Roman" w:hAnsi="Times New Roman" w:cs="Times New Roman"/>
          <w:iCs/>
          <w:sz w:val="26"/>
          <w:szCs w:val="26"/>
        </w:rPr>
        <w:t xml:space="preserve"> cơ sở hạ tầng phù hợp với </w:t>
      </w:r>
      <w:r w:rsidR="005C11A7">
        <w:rPr>
          <w:rFonts w:ascii="Times New Roman" w:hAnsi="Times New Roman" w:cs="Times New Roman"/>
          <w:iCs/>
          <w:sz w:val="26"/>
          <w:szCs w:val="26"/>
        </w:rPr>
        <w:t>các nội dung trong chiến lược Vành đai- Con đường của Trung Quốc</w:t>
      </w:r>
      <w:r w:rsidRPr="00C86A0E">
        <w:rPr>
          <w:rFonts w:ascii="Times New Roman" w:hAnsi="Times New Roman" w:cs="Times New Roman"/>
          <w:iCs/>
          <w:sz w:val="26"/>
          <w:szCs w:val="26"/>
        </w:rPr>
        <w:t xml:space="preserve">. </w:t>
      </w:r>
      <w:proofErr w:type="gramStart"/>
      <w:r w:rsidRPr="00C86A0E">
        <w:rPr>
          <w:rFonts w:ascii="Times New Roman" w:hAnsi="Times New Roman" w:cs="Times New Roman"/>
          <w:iCs/>
          <w:sz w:val="26"/>
          <w:szCs w:val="26"/>
        </w:rPr>
        <w:t xml:space="preserve">DB </w:t>
      </w:r>
      <w:r w:rsidR="005C11A7">
        <w:rPr>
          <w:rFonts w:ascii="Times New Roman" w:hAnsi="Times New Roman" w:cs="Times New Roman"/>
          <w:iCs/>
          <w:sz w:val="26"/>
          <w:szCs w:val="26"/>
        </w:rPr>
        <w:t xml:space="preserve">sẽ có những chia sẻ trong vấn đề </w:t>
      </w:r>
      <w:r w:rsidRPr="00C86A0E">
        <w:rPr>
          <w:rFonts w:ascii="Times New Roman" w:hAnsi="Times New Roman" w:cs="Times New Roman"/>
          <w:iCs/>
          <w:sz w:val="26"/>
          <w:szCs w:val="26"/>
        </w:rPr>
        <w:t>chuyên môn</w:t>
      </w:r>
      <w:r w:rsidR="005C11A7">
        <w:rPr>
          <w:rFonts w:ascii="Times New Roman" w:hAnsi="Times New Roman" w:cs="Times New Roman"/>
          <w:iCs/>
          <w:sz w:val="26"/>
          <w:szCs w:val="26"/>
        </w:rPr>
        <w:t>, kinh nghiệm và mạng lưới của họ trên thế giới.</w:t>
      </w:r>
      <w:proofErr w:type="gramEnd"/>
      <w:r w:rsidRPr="00C86A0E">
        <w:rPr>
          <w:rFonts w:ascii="Times New Roman" w:hAnsi="Times New Roman" w:cs="Times New Roman"/>
          <w:iCs/>
          <w:sz w:val="26"/>
          <w:szCs w:val="26"/>
        </w:rPr>
        <w:t xml:space="preserve"> Trong khi đó, Trung Quốc đang lên kế hoạch đầu tư hơn 300 tỷ Euro vào dự </w:t>
      </w:r>
      <w:proofErr w:type="gramStart"/>
      <w:r w:rsidRPr="00C86A0E">
        <w:rPr>
          <w:rFonts w:ascii="Times New Roman" w:hAnsi="Times New Roman" w:cs="Times New Roman"/>
          <w:iCs/>
          <w:sz w:val="26"/>
          <w:szCs w:val="26"/>
        </w:rPr>
        <w:t>án</w:t>
      </w:r>
      <w:proofErr w:type="gramEnd"/>
      <w:r w:rsidRPr="00C86A0E">
        <w:rPr>
          <w:rFonts w:ascii="Times New Roman" w:hAnsi="Times New Roman" w:cs="Times New Roman"/>
          <w:iCs/>
          <w:sz w:val="26"/>
          <w:szCs w:val="26"/>
        </w:rPr>
        <w:t xml:space="preserve"> trong vài năm tới.</w:t>
      </w:r>
    </w:p>
    <w:p w:rsidR="00C86A0E" w:rsidRDefault="00C86A0E" w:rsidP="00A12DDC">
      <w:pPr>
        <w:spacing w:line="312" w:lineRule="auto"/>
        <w:ind w:firstLine="720"/>
        <w:jc w:val="both"/>
        <w:rPr>
          <w:rFonts w:ascii="Times New Roman" w:hAnsi="Times New Roman" w:cs="Times New Roman"/>
          <w:iCs/>
          <w:sz w:val="26"/>
          <w:szCs w:val="26"/>
        </w:rPr>
      </w:pPr>
      <w:proofErr w:type="gramStart"/>
      <w:r w:rsidRPr="00C86A0E">
        <w:rPr>
          <w:rFonts w:ascii="Times New Roman" w:hAnsi="Times New Roman" w:cs="Times New Roman"/>
          <w:iCs/>
          <w:sz w:val="26"/>
          <w:szCs w:val="26"/>
        </w:rPr>
        <w:t>Một lĩnh vực hợp tác khác là giao thông đường sắt cao tốc.</w:t>
      </w:r>
      <w:proofErr w:type="gramEnd"/>
      <w:r w:rsidRPr="00C86A0E">
        <w:rPr>
          <w:rFonts w:ascii="Times New Roman" w:hAnsi="Times New Roman" w:cs="Times New Roman"/>
          <w:iCs/>
          <w:sz w:val="26"/>
          <w:szCs w:val="26"/>
        </w:rPr>
        <w:t xml:space="preserve"> </w:t>
      </w:r>
      <w:proofErr w:type="gramStart"/>
      <w:r w:rsidRPr="00C86A0E">
        <w:rPr>
          <w:rFonts w:ascii="Times New Roman" w:hAnsi="Times New Roman" w:cs="Times New Roman"/>
          <w:iCs/>
          <w:sz w:val="26"/>
          <w:szCs w:val="26"/>
        </w:rPr>
        <w:t>CR vận hành một mạng lưới đường sắt cao tốc dài khoảng 16 nghìn km với đội tàu gồm 1.200 tàu.</w:t>
      </w:r>
      <w:proofErr w:type="gramEnd"/>
      <w:r w:rsidRPr="00C86A0E">
        <w:rPr>
          <w:rFonts w:ascii="Times New Roman" w:hAnsi="Times New Roman" w:cs="Times New Roman"/>
          <w:iCs/>
          <w:sz w:val="26"/>
          <w:szCs w:val="26"/>
        </w:rPr>
        <w:t xml:space="preserve"> </w:t>
      </w:r>
      <w:proofErr w:type="gramStart"/>
      <w:r w:rsidRPr="00C86A0E">
        <w:rPr>
          <w:rFonts w:ascii="Times New Roman" w:hAnsi="Times New Roman" w:cs="Times New Roman"/>
          <w:iCs/>
          <w:sz w:val="26"/>
          <w:szCs w:val="26"/>
        </w:rPr>
        <w:t xml:space="preserve">DB muốn </w:t>
      </w:r>
      <w:r w:rsidR="00A12DDC">
        <w:rPr>
          <w:rFonts w:ascii="Times New Roman" w:hAnsi="Times New Roman" w:cs="Times New Roman"/>
          <w:iCs/>
          <w:sz w:val="26"/>
          <w:szCs w:val="26"/>
        </w:rPr>
        <w:t>hợp tác với CR trong hoạt động</w:t>
      </w:r>
      <w:r w:rsidRPr="00C86A0E">
        <w:rPr>
          <w:rFonts w:ascii="Times New Roman" w:hAnsi="Times New Roman" w:cs="Times New Roman"/>
          <w:iCs/>
          <w:sz w:val="26"/>
          <w:szCs w:val="26"/>
        </w:rPr>
        <w:t xml:space="preserve"> bảo trì và bảo dưỡng.</w:t>
      </w:r>
      <w:proofErr w:type="gramEnd"/>
      <w:r w:rsidRPr="00C86A0E">
        <w:rPr>
          <w:rFonts w:ascii="Times New Roman" w:hAnsi="Times New Roman" w:cs="Times New Roman"/>
          <w:iCs/>
          <w:sz w:val="26"/>
          <w:szCs w:val="26"/>
        </w:rPr>
        <w:t xml:space="preserve"> </w:t>
      </w:r>
      <w:proofErr w:type="gramStart"/>
      <w:r w:rsidRPr="00C86A0E">
        <w:rPr>
          <w:rFonts w:ascii="Times New Roman" w:hAnsi="Times New Roman" w:cs="Times New Roman"/>
          <w:iCs/>
          <w:sz w:val="26"/>
          <w:szCs w:val="26"/>
        </w:rPr>
        <w:t>DB đã hoạt động tại Trung Quốc từ</w:t>
      </w:r>
      <w:r w:rsidR="00A12DDC">
        <w:rPr>
          <w:rFonts w:ascii="Times New Roman" w:hAnsi="Times New Roman" w:cs="Times New Roman"/>
          <w:iCs/>
          <w:sz w:val="26"/>
          <w:szCs w:val="26"/>
        </w:rPr>
        <w:t xml:space="preserve"> năm 1966.</w:t>
      </w:r>
      <w:proofErr w:type="gramEnd"/>
      <w:r w:rsidR="00A12DDC">
        <w:rPr>
          <w:rFonts w:ascii="Times New Roman" w:hAnsi="Times New Roman" w:cs="Times New Roman"/>
          <w:iCs/>
          <w:sz w:val="26"/>
          <w:szCs w:val="26"/>
        </w:rPr>
        <w:t xml:space="preserve"> </w:t>
      </w:r>
      <w:proofErr w:type="gramStart"/>
      <w:r w:rsidR="00A12DDC">
        <w:rPr>
          <w:rFonts w:ascii="Times New Roman" w:hAnsi="Times New Roman" w:cs="Times New Roman"/>
          <w:iCs/>
          <w:sz w:val="26"/>
          <w:szCs w:val="26"/>
        </w:rPr>
        <w:t>Công ty này</w:t>
      </w:r>
      <w:r w:rsidRPr="00C86A0E">
        <w:rPr>
          <w:rFonts w:ascii="Times New Roman" w:hAnsi="Times New Roman" w:cs="Times New Roman"/>
          <w:iCs/>
          <w:sz w:val="26"/>
          <w:szCs w:val="26"/>
        </w:rPr>
        <w:t xml:space="preserve"> đã tham gia xây dựng</w:t>
      </w:r>
      <w:r w:rsidR="005C11A7">
        <w:rPr>
          <w:rFonts w:ascii="Times New Roman" w:hAnsi="Times New Roman" w:cs="Times New Roman"/>
          <w:iCs/>
          <w:sz w:val="26"/>
          <w:szCs w:val="26"/>
        </w:rPr>
        <w:t xml:space="preserve"> công trình</w:t>
      </w:r>
      <w:r w:rsidRPr="00C86A0E">
        <w:rPr>
          <w:rFonts w:ascii="Times New Roman" w:hAnsi="Times New Roman" w:cs="Times New Roman"/>
          <w:iCs/>
          <w:sz w:val="26"/>
          <w:szCs w:val="26"/>
        </w:rPr>
        <w:t xml:space="preserve"> Tàu điện ngầm Thượng Hải và Transrapid, cũng như phát triển mạng </w:t>
      </w:r>
      <w:r w:rsidR="005C11A7">
        <w:rPr>
          <w:rFonts w:ascii="Times New Roman" w:hAnsi="Times New Roman" w:cs="Times New Roman"/>
          <w:iCs/>
          <w:sz w:val="26"/>
          <w:szCs w:val="26"/>
        </w:rPr>
        <w:t xml:space="preserve">đường sắt </w:t>
      </w:r>
      <w:r w:rsidRPr="00C86A0E">
        <w:rPr>
          <w:rFonts w:ascii="Times New Roman" w:hAnsi="Times New Roman" w:cs="Times New Roman"/>
          <w:iCs/>
          <w:sz w:val="26"/>
          <w:szCs w:val="26"/>
        </w:rPr>
        <w:t>tốc độ cao.</w:t>
      </w:r>
      <w:proofErr w:type="gramEnd"/>
      <w:r w:rsidRPr="00C86A0E">
        <w:rPr>
          <w:rFonts w:ascii="Times New Roman" w:hAnsi="Times New Roman" w:cs="Times New Roman"/>
          <w:iCs/>
          <w:sz w:val="26"/>
          <w:szCs w:val="26"/>
        </w:rPr>
        <w:t xml:space="preserve"> </w:t>
      </w:r>
    </w:p>
    <w:p w:rsidR="009313A6" w:rsidRDefault="009313A6" w:rsidP="00A12DDC">
      <w:pPr>
        <w:spacing w:line="312" w:lineRule="auto"/>
        <w:ind w:firstLine="720"/>
        <w:jc w:val="both"/>
        <w:rPr>
          <w:rFonts w:ascii="Times New Roman" w:hAnsi="Times New Roman" w:cs="Times New Roman"/>
          <w:iCs/>
          <w:sz w:val="26"/>
          <w:szCs w:val="26"/>
        </w:rPr>
      </w:pPr>
    </w:p>
    <w:p w:rsidR="009313A6" w:rsidRPr="0016539D" w:rsidRDefault="009313A6" w:rsidP="00A12DDC">
      <w:pPr>
        <w:spacing w:line="312" w:lineRule="auto"/>
        <w:ind w:firstLine="720"/>
        <w:jc w:val="both"/>
        <w:rPr>
          <w:rFonts w:ascii="Times New Roman" w:hAnsi="Times New Roman" w:cs="Times New Roman"/>
          <w:iCs/>
          <w:sz w:val="26"/>
          <w:szCs w:val="26"/>
        </w:rPr>
      </w:pP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2" w:name="_Toc532072933"/>
      <w:r w:rsidRPr="00AC37BB">
        <w:rPr>
          <w:rStyle w:val="Emphasis"/>
          <w:rFonts w:ascii="Times New Roman" w:hAnsi="Times New Roman" w:cs="Times New Roman"/>
          <w:b/>
          <w:sz w:val="26"/>
          <w:szCs w:val="26"/>
        </w:rPr>
        <w:t>Vận chuyển đường bộ</w:t>
      </w:r>
      <w:bookmarkEnd w:id="12"/>
    </w:p>
    <w:p w:rsidR="009313A6" w:rsidRDefault="009313A6" w:rsidP="00674070">
      <w:pPr>
        <w:spacing w:line="312" w:lineRule="auto"/>
        <w:ind w:firstLine="720"/>
        <w:jc w:val="both"/>
        <w:rPr>
          <w:rFonts w:ascii="Times New Roman" w:hAnsi="Times New Roman" w:cs="Times New Roman"/>
          <w:sz w:val="26"/>
          <w:szCs w:val="26"/>
        </w:rPr>
      </w:pPr>
      <w:proofErr w:type="gramStart"/>
      <w:r w:rsidRPr="009313A6">
        <w:rPr>
          <w:rFonts w:ascii="Times New Roman" w:hAnsi="Times New Roman" w:cs="Times New Roman"/>
          <w:sz w:val="26"/>
          <w:szCs w:val="26"/>
        </w:rPr>
        <w:t>Trung Quố</w:t>
      </w:r>
      <w:r w:rsidRPr="009313A6">
        <w:rPr>
          <w:rFonts w:ascii="Times New Roman" w:hAnsi="Times New Roman" w:cs="Times New Roman"/>
          <w:sz w:val="26"/>
          <w:szCs w:val="26"/>
        </w:rPr>
        <w:t xml:space="preserve">c đang đẩy nhanh tiến độ </w:t>
      </w:r>
      <w:r w:rsidRPr="009313A6">
        <w:rPr>
          <w:rFonts w:ascii="Times New Roman" w:hAnsi="Times New Roman" w:cs="Times New Roman"/>
          <w:sz w:val="26"/>
          <w:szCs w:val="26"/>
        </w:rPr>
        <w:t>xây dựng và đưa vào sử dụng khoảng 5.000 km đường cao tốc.</w:t>
      </w:r>
      <w:proofErr w:type="gramEnd"/>
      <w:r w:rsidRPr="009313A6">
        <w:rPr>
          <w:rFonts w:ascii="Times New Roman" w:hAnsi="Times New Roman" w:cs="Times New Roman"/>
          <w:sz w:val="26"/>
          <w:szCs w:val="26"/>
        </w:rPr>
        <w:t xml:space="preserve"> </w:t>
      </w:r>
      <w:proofErr w:type="gramStart"/>
      <w:r w:rsidRPr="009313A6">
        <w:rPr>
          <w:rFonts w:ascii="Times New Roman" w:hAnsi="Times New Roman" w:cs="Times New Roman"/>
          <w:sz w:val="26"/>
          <w:szCs w:val="26"/>
        </w:rPr>
        <w:t>Ngoài ra, Trung Quốc sẽ nâng cấp khoảng 200.000 km đường sá ở khu vực nông thôn</w:t>
      </w:r>
      <w:r w:rsidRPr="009313A6">
        <w:rPr>
          <w:rFonts w:ascii="Times New Roman" w:hAnsi="Times New Roman" w:cs="Times New Roman"/>
          <w:sz w:val="26"/>
          <w:szCs w:val="26"/>
        </w:rPr>
        <w:t>.</w:t>
      </w:r>
      <w:proofErr w:type="gramEnd"/>
      <w:r w:rsidRPr="009313A6">
        <w:rPr>
          <w:rFonts w:ascii="Times New Roman" w:hAnsi="Times New Roman" w:cs="Times New Roman"/>
          <w:sz w:val="26"/>
          <w:szCs w:val="26"/>
        </w:rPr>
        <w:t xml:space="preserve"> </w:t>
      </w:r>
      <w:proofErr w:type="gramStart"/>
      <w:r w:rsidRPr="009313A6">
        <w:rPr>
          <w:rFonts w:ascii="Times New Roman" w:hAnsi="Times New Roman" w:cs="Times New Roman"/>
          <w:sz w:val="26"/>
          <w:szCs w:val="26"/>
        </w:rPr>
        <w:t>Trong 5 năm qua, Trung Quốc đã đạt được sự tiến bộ đáng kể trong phát triển giao thông vận tải với tổng chiều dài của hệ thống đường bộ tăng thêm 534.000 km</w:t>
      </w:r>
      <w:r w:rsidRPr="009313A6">
        <w:rPr>
          <w:rFonts w:ascii="Times New Roman" w:hAnsi="Times New Roman" w:cs="Times New Roman"/>
          <w:sz w:val="26"/>
          <w:szCs w:val="26"/>
        </w:rPr>
        <w:t>.</w:t>
      </w:r>
      <w:proofErr w:type="gramEnd"/>
    </w:p>
    <w:p w:rsidR="009313A6" w:rsidRDefault="009313A6" w:rsidP="00674070">
      <w:pPr>
        <w:spacing w:line="312" w:lineRule="auto"/>
        <w:ind w:firstLine="720"/>
        <w:jc w:val="both"/>
        <w:rPr>
          <w:rFonts w:ascii="Times New Roman" w:hAnsi="Times New Roman" w:cs="Times New Roman"/>
          <w:sz w:val="26"/>
          <w:szCs w:val="26"/>
        </w:rPr>
      </w:pPr>
      <w:proofErr w:type="gramStart"/>
      <w:r w:rsidRPr="009313A6">
        <w:rPr>
          <w:rFonts w:ascii="Times New Roman" w:hAnsi="Times New Roman" w:cs="Times New Roman"/>
          <w:sz w:val="26"/>
          <w:szCs w:val="26"/>
        </w:rPr>
        <w:t>Trung Quốc sẽ tiếp tục hỗ trợ việc xây dựng đường sá ở các khu vực kém phát triển về kinh tế để đảm bảo những khu vực này có thể kết nối với hệ thống đường quốc lộ vào năm 2020.</w:t>
      </w:r>
      <w:proofErr w:type="gramEnd"/>
      <w:r w:rsidRPr="009313A6">
        <w:rPr>
          <w:rFonts w:ascii="Times New Roman" w:hAnsi="Times New Roman" w:cs="Times New Roman"/>
          <w:sz w:val="26"/>
          <w:szCs w:val="26"/>
        </w:rPr>
        <w:t> </w:t>
      </w:r>
    </w:p>
    <w:p w:rsidR="009313A6" w:rsidRPr="009313A6" w:rsidRDefault="009313A6" w:rsidP="00674070">
      <w:pPr>
        <w:spacing w:line="312" w:lineRule="auto"/>
        <w:ind w:firstLine="720"/>
        <w:jc w:val="both"/>
        <w:rPr>
          <w:rFonts w:ascii="Times New Roman" w:hAnsi="Times New Roman" w:cs="Times New Roman"/>
          <w:b/>
          <w:i/>
          <w:sz w:val="26"/>
          <w:szCs w:val="26"/>
        </w:rPr>
      </w:pPr>
      <w:r w:rsidRPr="009313A6">
        <w:rPr>
          <w:rFonts w:ascii="Times New Roman" w:hAnsi="Times New Roman" w:cs="Times New Roman"/>
          <w:b/>
          <w:i/>
          <w:sz w:val="26"/>
          <w:szCs w:val="26"/>
        </w:rPr>
        <w:t>Vận chuyển hàng hóa:</w:t>
      </w:r>
    </w:p>
    <w:p w:rsidR="00674070" w:rsidRPr="00427128" w:rsidRDefault="00C7687D"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Tháng </w:t>
      </w:r>
      <w:r w:rsidR="00DE1410">
        <w:rPr>
          <w:rFonts w:ascii="Times New Roman" w:hAnsi="Times New Roman" w:cs="Times New Roman"/>
          <w:sz w:val="26"/>
          <w:szCs w:val="26"/>
        </w:rPr>
        <w:t>10</w:t>
      </w:r>
      <w:r w:rsidR="00A027FF">
        <w:rPr>
          <w:rFonts w:ascii="Times New Roman" w:hAnsi="Times New Roman" w:cs="Times New Roman"/>
          <w:sz w:val="26"/>
          <w:szCs w:val="26"/>
        </w:rPr>
        <w:t>/</w:t>
      </w:r>
      <w:r>
        <w:rPr>
          <w:rFonts w:ascii="Times New Roman" w:hAnsi="Times New Roman" w:cs="Times New Roman"/>
          <w:sz w:val="26"/>
          <w:szCs w:val="26"/>
        </w:rPr>
        <w:t>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tiếp</w:t>
      </w:r>
      <w:r w:rsidR="005C11A7">
        <w:rPr>
          <w:rFonts w:ascii="Times New Roman" w:hAnsi="Times New Roman" w:cs="Times New Roman"/>
          <w:sz w:val="26"/>
          <w:szCs w:val="26"/>
        </w:rPr>
        <w:t xml:space="preserve"> tuy giảm nhẹ sô với tháng 9/2018 nhưng</w:t>
      </w:r>
      <w:r w:rsidR="00674070">
        <w:rPr>
          <w:rFonts w:ascii="Times New Roman" w:hAnsi="Times New Roman" w:cs="Times New Roman"/>
          <w:sz w:val="26"/>
          <w:szCs w:val="26"/>
        </w:rPr>
        <w:t xml:space="preserve"> </w:t>
      </w:r>
      <w:r w:rsidR="005C11A7">
        <w:rPr>
          <w:rFonts w:ascii="Times New Roman" w:hAnsi="Times New Roman" w:cs="Times New Roman"/>
          <w:sz w:val="26"/>
          <w:szCs w:val="26"/>
        </w:rPr>
        <w:t xml:space="preserve">nhìn </w:t>
      </w:r>
      <w:proofErr w:type="gramStart"/>
      <w:r w:rsidR="005C11A7">
        <w:rPr>
          <w:rFonts w:ascii="Times New Roman" w:hAnsi="Times New Roman" w:cs="Times New Roman"/>
          <w:sz w:val="26"/>
          <w:szCs w:val="26"/>
        </w:rPr>
        <w:t>chung</w:t>
      </w:r>
      <w:proofErr w:type="gramEnd"/>
      <w:r w:rsidR="005C11A7">
        <w:rPr>
          <w:rFonts w:ascii="Times New Roman" w:hAnsi="Times New Roman" w:cs="Times New Roman"/>
          <w:sz w:val="26"/>
          <w:szCs w:val="26"/>
        </w:rPr>
        <w:t xml:space="preserve"> vẫn ở mức cao hơn so với nửa đầu năm. Sản lượng vận chuyển</w:t>
      </w:r>
      <w:r w:rsidR="00674070">
        <w:rPr>
          <w:rFonts w:ascii="Times New Roman" w:hAnsi="Times New Roman" w:cs="Times New Roman"/>
          <w:sz w:val="26"/>
          <w:szCs w:val="26"/>
        </w:rPr>
        <w:t xml:space="preserve"> đạ</w:t>
      </w:r>
      <w:r w:rsidR="00DE1410">
        <w:rPr>
          <w:rFonts w:ascii="Times New Roman" w:hAnsi="Times New Roman" w:cs="Times New Roman"/>
          <w:sz w:val="26"/>
          <w:szCs w:val="26"/>
        </w:rPr>
        <w:t>t 3</w:t>
      </w:r>
      <w:proofErr w:type="gramStart"/>
      <w:r w:rsidR="00DE1410">
        <w:rPr>
          <w:rFonts w:ascii="Times New Roman" w:hAnsi="Times New Roman" w:cs="Times New Roman"/>
          <w:sz w:val="26"/>
          <w:szCs w:val="26"/>
        </w:rPr>
        <w:t>,62</w:t>
      </w:r>
      <w:proofErr w:type="gramEnd"/>
      <w:r w:rsidR="00DE1410">
        <w:rPr>
          <w:rFonts w:ascii="Times New Roman" w:hAnsi="Times New Roman" w:cs="Times New Roman"/>
          <w:sz w:val="26"/>
          <w:szCs w:val="26"/>
        </w:rPr>
        <w:t xml:space="preserve"> </w:t>
      </w:r>
      <w:r w:rsidR="00674070">
        <w:rPr>
          <w:rFonts w:ascii="Times New Roman" w:hAnsi="Times New Roman" w:cs="Times New Roman"/>
          <w:sz w:val="26"/>
          <w:szCs w:val="26"/>
        </w:rPr>
        <w:t>tỷ tấ</w:t>
      </w:r>
      <w:r w:rsidR="00DE1410">
        <w:rPr>
          <w:rFonts w:ascii="Times New Roman" w:hAnsi="Times New Roman" w:cs="Times New Roman"/>
          <w:sz w:val="26"/>
          <w:szCs w:val="26"/>
        </w:rPr>
        <w:t>n, tăng 10</w:t>
      </w:r>
      <w:r w:rsidR="00674070">
        <w:rPr>
          <w:rFonts w:ascii="Times New Roman" w:hAnsi="Times New Roman" w:cs="Times New Roman"/>
          <w:sz w:val="26"/>
          <w:szCs w:val="26"/>
        </w:rPr>
        <w:t xml:space="preserve">% so với </w:t>
      </w:r>
      <w:r w:rsidR="00DE1410">
        <w:rPr>
          <w:rFonts w:ascii="Times New Roman" w:hAnsi="Times New Roman" w:cs="Times New Roman"/>
          <w:sz w:val="26"/>
          <w:szCs w:val="26"/>
        </w:rPr>
        <w:t>cùng kỳ năm trước. Tính chung 10</w:t>
      </w:r>
      <w:r w:rsidR="00674070">
        <w:rPr>
          <w:rFonts w:ascii="Times New Roman" w:hAnsi="Times New Roman" w:cs="Times New Roman"/>
          <w:sz w:val="26"/>
          <w:szCs w:val="26"/>
        </w:rPr>
        <w:t xml:space="preserve"> tháng năm 2018, vận chuyển hàng hóa đường bộ đạt </w:t>
      </w:r>
      <w:r w:rsidR="00DE1410">
        <w:rPr>
          <w:rFonts w:ascii="Times New Roman" w:hAnsi="Times New Roman" w:cs="Times New Roman"/>
          <w:sz w:val="26"/>
          <w:szCs w:val="26"/>
        </w:rPr>
        <w:t>32</w:t>
      </w:r>
      <w:proofErr w:type="gramStart"/>
      <w:r w:rsidR="00DE1410">
        <w:rPr>
          <w:rFonts w:ascii="Times New Roman" w:hAnsi="Times New Roman" w:cs="Times New Roman"/>
          <w:sz w:val="26"/>
          <w:szCs w:val="26"/>
        </w:rPr>
        <w:t>,3</w:t>
      </w:r>
      <w:proofErr w:type="gramEnd"/>
      <w:r w:rsidR="00674070">
        <w:rPr>
          <w:rFonts w:ascii="Times New Roman" w:hAnsi="Times New Roman" w:cs="Times New Roman"/>
          <w:sz w:val="26"/>
          <w:szCs w:val="26"/>
        </w:rPr>
        <w:t xml:space="preserve"> tỷ tấ</w:t>
      </w:r>
      <w:r w:rsidR="00DE1410">
        <w:rPr>
          <w:rFonts w:ascii="Times New Roman" w:hAnsi="Times New Roman" w:cs="Times New Roman"/>
          <w:sz w:val="26"/>
          <w:szCs w:val="26"/>
        </w:rPr>
        <w:t>n, tăng 7,7</w:t>
      </w:r>
      <w:r w:rsidR="00674070">
        <w:rPr>
          <w:rFonts w:ascii="Times New Roman" w:hAnsi="Times New Roman" w:cs="Times New Roman"/>
          <w:sz w:val="26"/>
          <w:szCs w:val="26"/>
        </w:rPr>
        <w:t xml:space="preserve">% so với cùng kỳ năm trước.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3" w:name="_Toc532072999"/>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3"/>
      <w:r w:rsidR="0064258B">
        <w:rPr>
          <w:rFonts w:ascii="Times New Roman" w:hAnsi="Times New Roman" w:cs="Times New Roman"/>
          <w:b/>
          <w:bCs/>
          <w:sz w:val="26"/>
          <w:szCs w:val="26"/>
        </w:rPr>
        <w:t xml:space="preserve"> </w:t>
      </w:r>
    </w:p>
    <w:p w:rsidR="00427128" w:rsidRPr="00A027FF" w:rsidRDefault="00EB066A" w:rsidP="00A027FF">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r w:rsidR="00C7687D" w:rsidRPr="00A027FF">
        <w:rPr>
          <w:rFonts w:ascii="Times New Roman" w:hAnsi="Times New Roman" w:cs="Times New Roman"/>
          <w:b/>
          <w:bCs/>
          <w:sz w:val="26"/>
          <w:szCs w:val="26"/>
        </w:rPr>
        <w:t xml:space="preserve"> </w:t>
      </w:r>
      <w:r w:rsidR="0025748E" w:rsidRPr="00A027FF">
        <w:rPr>
          <w:rFonts w:ascii="Times New Roman" w:hAnsi="Times New Roman" w:cs="Times New Roman"/>
          <w:b/>
          <w:bCs/>
          <w:sz w:val="26"/>
          <w:szCs w:val="26"/>
        </w:rPr>
        <w:t>(đvt: 10.000 tấn)</w:t>
      </w:r>
    </w:p>
    <w:p w:rsidR="001D2E97" w:rsidRDefault="001D2E97" w:rsidP="00C7687D">
      <w:pPr>
        <w:pStyle w:val="ListParagraph"/>
        <w:spacing w:line="312" w:lineRule="auto"/>
        <w:ind w:left="0"/>
        <w:jc w:val="center"/>
        <w:rPr>
          <w:rStyle w:val="Emphasis"/>
          <w:rFonts w:ascii="Times New Roman" w:hAnsi="Times New Roman" w:cs="Times New Roman"/>
          <w:i w:val="0"/>
          <w:sz w:val="26"/>
          <w:szCs w:val="26"/>
        </w:rPr>
      </w:pPr>
    </w:p>
    <w:p w:rsidR="00FC4784" w:rsidRPr="00FC4784" w:rsidRDefault="00DE1410" w:rsidP="00C7687D">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35CD5F41" wp14:editId="0BAF5F5A">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66DE" w:rsidRDefault="00EB066A" w:rsidP="000E1C76">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lastRenderedPageBreak/>
        <w:t>Nguồn: tính toán từ số liệu của cơ quan thống kê quốc gia Trung Quố</w:t>
      </w:r>
      <w:r w:rsidR="000E1C76">
        <w:rPr>
          <w:rStyle w:val="Emphasis"/>
          <w:rFonts w:ascii="Times New Roman" w:hAnsi="Times New Roman" w:cs="Times New Roman"/>
          <w:sz w:val="26"/>
          <w:szCs w:val="26"/>
        </w:rPr>
        <w:t>c</w:t>
      </w:r>
    </w:p>
    <w:p w:rsidR="00917414" w:rsidRDefault="00917414" w:rsidP="00917414">
      <w:pPr>
        <w:pStyle w:val="ListParagraph"/>
        <w:spacing w:line="312" w:lineRule="auto"/>
        <w:ind w:left="0" w:firstLine="720"/>
        <w:jc w:val="both"/>
        <w:rPr>
          <w:rStyle w:val="Emphasis"/>
          <w:rFonts w:ascii="Times New Roman" w:hAnsi="Times New Roman" w:cs="Times New Roman"/>
          <w:b/>
          <w:sz w:val="26"/>
          <w:szCs w:val="26"/>
        </w:rPr>
      </w:pPr>
    </w:p>
    <w:p w:rsidR="005C11A7" w:rsidRPr="00917414" w:rsidRDefault="00917414" w:rsidP="00917414">
      <w:pPr>
        <w:pStyle w:val="ListParagraph"/>
        <w:spacing w:line="312" w:lineRule="auto"/>
        <w:ind w:left="0" w:firstLine="720"/>
        <w:jc w:val="both"/>
        <w:rPr>
          <w:rStyle w:val="Emphasis"/>
          <w:rFonts w:ascii="Times New Roman" w:hAnsi="Times New Roman" w:cs="Times New Roman"/>
          <w:b/>
          <w:sz w:val="26"/>
          <w:szCs w:val="26"/>
        </w:rPr>
      </w:pPr>
      <w:r w:rsidRPr="00917414">
        <w:rPr>
          <w:rStyle w:val="Emphasis"/>
          <w:rFonts w:ascii="Times New Roman" w:hAnsi="Times New Roman" w:cs="Times New Roman"/>
          <w:b/>
          <w:sz w:val="26"/>
          <w:szCs w:val="26"/>
        </w:rPr>
        <w:t>Thông tin liên quan</w:t>
      </w:r>
    </w:p>
    <w:p w:rsidR="00917414" w:rsidRP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Các quy định liên quan đến vận chuyển hàng hóa nguy hiểm trên đường bộ (JT / T 617)</w:t>
      </w:r>
      <w:r>
        <w:rPr>
          <w:rStyle w:val="Emphasis"/>
          <w:rFonts w:ascii="Times New Roman" w:hAnsi="Times New Roman" w:cs="Times New Roman"/>
          <w:i w:val="0"/>
          <w:sz w:val="26"/>
          <w:szCs w:val="26"/>
        </w:rPr>
        <w:t xml:space="preserve"> của Trung Quốc</w:t>
      </w:r>
      <w:r w:rsidRPr="00917414">
        <w:rPr>
          <w:rStyle w:val="Emphasis"/>
          <w:rFonts w:ascii="Times New Roman" w:hAnsi="Times New Roman" w:cs="Times New Roman"/>
          <w:i w:val="0"/>
          <w:sz w:val="26"/>
          <w:szCs w:val="26"/>
        </w:rPr>
        <w:t xml:space="preserve"> sẽ được thực hiện từ ngày 1 tháng 12 năm 2018.</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proofErr w:type="gramStart"/>
      <w:r w:rsidRPr="00917414">
        <w:rPr>
          <w:rStyle w:val="Emphasis"/>
          <w:rFonts w:ascii="Times New Roman" w:hAnsi="Times New Roman" w:cs="Times New Roman"/>
          <w:i w:val="0"/>
          <w:sz w:val="26"/>
          <w:szCs w:val="26"/>
        </w:rPr>
        <w:t>JT / T 617 được chia thành 7 phần.</w:t>
      </w:r>
      <w:proofErr w:type="gramEnd"/>
      <w:r w:rsidRPr="00917414">
        <w:rPr>
          <w:rStyle w:val="Emphasis"/>
          <w:rFonts w:ascii="Times New Roman" w:hAnsi="Times New Roman" w:cs="Times New Roman"/>
          <w:i w:val="0"/>
          <w:sz w:val="26"/>
          <w:szCs w:val="26"/>
        </w:rPr>
        <w:t xml:space="preserve"> </w:t>
      </w:r>
      <w:proofErr w:type="gramStart"/>
      <w:r w:rsidRPr="00917414">
        <w:rPr>
          <w:rStyle w:val="Emphasis"/>
          <w:rFonts w:ascii="Times New Roman" w:hAnsi="Times New Roman" w:cs="Times New Roman"/>
          <w:i w:val="0"/>
          <w:sz w:val="26"/>
          <w:szCs w:val="26"/>
        </w:rPr>
        <w:t>Nó chủ yếu tập trung vào Hàng hóa nguy hiểm Loại 1-6 và Lớp 8-9.</w:t>
      </w:r>
      <w:proofErr w:type="gramEnd"/>
      <w:r w:rsidRPr="00917414">
        <w:rPr>
          <w:rStyle w:val="Emphasis"/>
          <w:rFonts w:ascii="Times New Roman" w:hAnsi="Times New Roman" w:cs="Times New Roman"/>
          <w:i w:val="0"/>
          <w:sz w:val="26"/>
          <w:szCs w:val="26"/>
        </w:rPr>
        <w:t xml:space="preserve"> Nội dung của Quy định:</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1 (JT / T 617.1) Quy định </w:t>
      </w:r>
      <w:proofErr w:type="gramStart"/>
      <w:r w:rsidRPr="00917414">
        <w:rPr>
          <w:rStyle w:val="Emphasis"/>
          <w:rFonts w:ascii="Times New Roman" w:hAnsi="Times New Roman" w:cs="Times New Roman"/>
          <w:i w:val="0"/>
          <w:sz w:val="26"/>
          <w:szCs w:val="26"/>
        </w:rPr>
        <w:t>chung</w:t>
      </w:r>
      <w:proofErr w:type="gramEnd"/>
      <w:r w:rsidRPr="00917414">
        <w:rPr>
          <w:rStyle w:val="Emphasis"/>
          <w:rFonts w:ascii="Times New Roman" w:hAnsi="Times New Roman" w:cs="Times New Roman"/>
          <w:i w:val="0"/>
          <w:sz w:val="26"/>
          <w:szCs w:val="26"/>
        </w:rPr>
        <w:t xml:space="preserve">;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2 (JT / T 617.2) Phân loại;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3 (JT / T 617.3) Chỉ số tên hàng hóa nguy hiểm và yêu cầu vận chuyển;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4 (JT / T 617.4) Quy định về việc sử dụng bao bì vận chuyển;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5 (JT / T 617.5) Lô hàng;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Phần 6 (JT / T 617.6) Các quy định liên quan đến các điều kiện vận chuyển, tải, dỡ hàng và xử lý; </w:t>
      </w:r>
    </w:p>
    <w:p w:rsidR="00917414" w:rsidRDefault="00917414" w:rsidP="00917414">
      <w:pPr>
        <w:pStyle w:val="ListParagraph"/>
        <w:spacing w:line="312" w:lineRule="auto"/>
        <w:ind w:left="0" w:firstLine="720"/>
        <w:jc w:val="both"/>
        <w:rPr>
          <w:rStyle w:val="Emphasis"/>
          <w:rFonts w:ascii="Times New Roman" w:hAnsi="Times New Roman" w:cs="Times New Roman"/>
          <w:i w:val="0"/>
          <w:sz w:val="26"/>
          <w:szCs w:val="26"/>
        </w:rPr>
      </w:pPr>
      <w:proofErr w:type="gramStart"/>
      <w:r w:rsidRPr="00917414">
        <w:rPr>
          <w:rStyle w:val="Emphasis"/>
          <w:rFonts w:ascii="Times New Roman" w:hAnsi="Times New Roman" w:cs="Times New Roman"/>
          <w:i w:val="0"/>
          <w:sz w:val="26"/>
          <w:szCs w:val="26"/>
        </w:rPr>
        <w:t>Phần 7 (JT / T 617.7) Điều kiện vận chuyển và yêu cầu vận hành</w:t>
      </w:r>
      <w:r>
        <w:rPr>
          <w:rStyle w:val="Emphasis"/>
          <w:rFonts w:ascii="Times New Roman" w:hAnsi="Times New Roman" w:cs="Times New Roman"/>
          <w:i w:val="0"/>
          <w:sz w:val="26"/>
          <w:szCs w:val="26"/>
        </w:rPr>
        <w:t>.</w:t>
      </w:r>
      <w:proofErr w:type="gramEnd"/>
    </w:p>
    <w:p w:rsidR="00917414" w:rsidRDefault="00917414" w:rsidP="00917414">
      <w:pPr>
        <w:spacing w:line="312" w:lineRule="auto"/>
        <w:ind w:firstLine="720"/>
        <w:jc w:val="both"/>
        <w:rPr>
          <w:rStyle w:val="Emphasis"/>
          <w:rFonts w:ascii="Times New Roman" w:hAnsi="Times New Roman" w:cs="Times New Roman"/>
          <w:i w:val="0"/>
          <w:sz w:val="26"/>
          <w:szCs w:val="26"/>
        </w:rPr>
      </w:pPr>
      <w:r w:rsidRPr="00917414">
        <w:rPr>
          <w:rStyle w:val="Emphasis"/>
          <w:rFonts w:ascii="Times New Roman" w:hAnsi="Times New Roman" w:cs="Times New Roman"/>
          <w:i w:val="0"/>
          <w:sz w:val="26"/>
          <w:szCs w:val="26"/>
        </w:rPr>
        <w:t xml:space="preserve">JT / T 617 tham khảo các Khuyến nghị về Vận chuyển Hàng hóa Nguy hiểm - Quy định mẫu (phiên bản thứ 18), Khuyến nghị về Vận chuyển Hàng hóa Nguy hiểm - Các thử nghiệm và Tiêu chí (phiên bản 6) và Thỏa thuận Châu Âu về Vận chuyển Hàng hóa Nguy hiểm Quốc tế bằng đường bộ (ADR, phiên bản 2015). </w:t>
      </w:r>
      <w:proofErr w:type="gramStart"/>
      <w:r>
        <w:rPr>
          <w:rStyle w:val="Emphasis"/>
          <w:rFonts w:ascii="Times New Roman" w:hAnsi="Times New Roman" w:cs="Times New Roman"/>
          <w:i w:val="0"/>
          <w:sz w:val="26"/>
          <w:szCs w:val="26"/>
        </w:rPr>
        <w:t>Đồng thời</w:t>
      </w:r>
      <w:r w:rsidRPr="00917414">
        <w:rPr>
          <w:rStyle w:val="Emphasis"/>
          <w:rFonts w:ascii="Times New Roman" w:hAnsi="Times New Roman" w:cs="Times New Roman"/>
          <w:i w:val="0"/>
          <w:sz w:val="26"/>
          <w:szCs w:val="26"/>
        </w:rPr>
        <w:t xml:space="preserve"> xem xét các phương tiện vận chuyển, thủ tục ký gửi, hoạt động vận chuyển cũng như các vấn đề đáng chú ý khác.</w:t>
      </w:r>
      <w:proofErr w:type="gramEnd"/>
    </w:p>
    <w:p w:rsidR="00917414" w:rsidRDefault="00917414" w:rsidP="00917414">
      <w:pPr>
        <w:spacing w:line="312" w:lineRule="auto"/>
        <w:ind w:firstLine="720"/>
        <w:jc w:val="both"/>
        <w:rPr>
          <w:rStyle w:val="Emphasis"/>
          <w:rFonts w:ascii="Times New Roman" w:hAnsi="Times New Roman" w:cs="Times New Roman"/>
          <w:i w:val="0"/>
          <w:sz w:val="26"/>
          <w:szCs w:val="26"/>
        </w:rPr>
      </w:pPr>
      <w:proofErr w:type="gramStart"/>
      <w:r w:rsidRPr="00917414">
        <w:rPr>
          <w:rStyle w:val="Emphasis"/>
          <w:rFonts w:ascii="Times New Roman" w:hAnsi="Times New Roman" w:cs="Times New Roman"/>
          <w:i w:val="0"/>
          <w:sz w:val="26"/>
          <w:szCs w:val="26"/>
        </w:rPr>
        <w:t>So với JT 617-2004, JT / T 617 đưa ra mô tả chi tiết về các yêu cầu trong đó.</w:t>
      </w:r>
      <w:proofErr w:type="gramEnd"/>
      <w:r w:rsidRPr="00917414">
        <w:rPr>
          <w:rStyle w:val="Emphasis"/>
          <w:rFonts w:ascii="Times New Roman" w:hAnsi="Times New Roman" w:cs="Times New Roman"/>
          <w:i w:val="0"/>
          <w:sz w:val="26"/>
          <w:szCs w:val="26"/>
        </w:rPr>
        <w:t xml:space="preserve"> Bên cạnh đó, để hướng dẫn tốt hơn cho việc vận chuyển hàng nguy hiểm, JT / T 617 cũng bổ sung một số nội dung mới, bao gồm các yêu cầu về vận chuyển đa phương thức quốc tế, đào tạo nhân viên liên quan đến hàng nguy hiểm, hàng nguy hiểm cao, số lượng hạn chế và số lượng ngoại </w:t>
      </w:r>
      <w:proofErr w:type="gramStart"/>
      <w:r w:rsidRPr="00917414">
        <w:rPr>
          <w:rStyle w:val="Emphasis"/>
          <w:rFonts w:ascii="Times New Roman" w:hAnsi="Times New Roman" w:cs="Times New Roman"/>
          <w:i w:val="0"/>
          <w:sz w:val="26"/>
          <w:szCs w:val="26"/>
        </w:rPr>
        <w:t>trừ .</w:t>
      </w:r>
      <w:proofErr w:type="gramEnd"/>
    </w:p>
    <w:p w:rsidR="00917414" w:rsidRPr="00917414" w:rsidRDefault="00917414" w:rsidP="00917414">
      <w:pPr>
        <w:spacing w:line="312" w:lineRule="auto"/>
        <w:ind w:firstLine="720"/>
        <w:jc w:val="both"/>
        <w:rPr>
          <w:rStyle w:val="Emphasis"/>
          <w:rFonts w:ascii="Times New Roman" w:hAnsi="Times New Roman" w:cs="Times New Roman"/>
          <w:i w:val="0"/>
          <w:sz w:val="26"/>
          <w:szCs w:val="26"/>
        </w:rPr>
      </w:pPr>
      <w:proofErr w:type="gramStart"/>
      <w:r w:rsidRPr="00917414">
        <w:rPr>
          <w:rStyle w:val="Emphasis"/>
          <w:rFonts w:ascii="Times New Roman" w:hAnsi="Times New Roman" w:cs="Times New Roman"/>
          <w:i w:val="0"/>
          <w:sz w:val="26"/>
          <w:szCs w:val="26"/>
        </w:rPr>
        <w:t>Để hỗ trợ vận chuyển hàng nguy hiểm với số lượng hạn chế, số lượng dự kiến, v.v., chính phủ vẫn cần phát hành các tài liệu hỗ trợ cho việc tuân thủ vận chuyển hàng nguy hiểm.</w:t>
      </w:r>
      <w:proofErr w:type="gramEnd"/>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32072934"/>
      <w:r w:rsidRPr="00AC37BB">
        <w:rPr>
          <w:rStyle w:val="Emphasis"/>
          <w:rFonts w:ascii="Times New Roman" w:hAnsi="Times New Roman" w:cs="Times New Roman"/>
          <w:b/>
          <w:sz w:val="26"/>
          <w:szCs w:val="26"/>
        </w:rPr>
        <w:lastRenderedPageBreak/>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4"/>
    </w:p>
    <w:p w:rsidR="00515D9C" w:rsidRDefault="00674070" w:rsidP="008A5CDB">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DE1410">
        <w:rPr>
          <w:rStyle w:val="Emphasis"/>
          <w:rFonts w:ascii="Times New Roman" w:hAnsi="Times New Roman" w:cs="Times New Roman"/>
          <w:i w:val="0"/>
          <w:sz w:val="26"/>
          <w:szCs w:val="26"/>
        </w:rPr>
        <w:t>640</w:t>
      </w:r>
      <w:proofErr w:type="gramStart"/>
      <w:r w:rsidR="00DE1410">
        <w:rPr>
          <w:rStyle w:val="Emphasis"/>
          <w:rFonts w:ascii="Times New Roman" w:hAnsi="Times New Roman" w:cs="Times New Roman"/>
          <w:i w:val="0"/>
          <w:sz w:val="26"/>
          <w:szCs w:val="26"/>
        </w:rPr>
        <w:t>,2</w:t>
      </w:r>
      <w:proofErr w:type="gramEnd"/>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DE1410">
        <w:rPr>
          <w:rStyle w:val="Emphasis"/>
          <w:rFonts w:ascii="Times New Roman" w:hAnsi="Times New Roman" w:cs="Times New Roman"/>
          <w:i w:val="0"/>
          <w:sz w:val="26"/>
          <w:szCs w:val="26"/>
        </w:rPr>
        <w:t xml:space="preserve"> trong tháng 10</w:t>
      </w:r>
      <w:r w:rsidR="00515D9C">
        <w:rPr>
          <w:rStyle w:val="Emphasis"/>
          <w:rFonts w:ascii="Times New Roman" w:hAnsi="Times New Roman" w:cs="Times New Roman"/>
          <w:i w:val="0"/>
          <w:sz w:val="26"/>
          <w:szCs w:val="26"/>
        </w:rPr>
        <w:t>/2018</w:t>
      </w:r>
      <w:r w:rsidR="002D1534" w:rsidRPr="00261835">
        <w:rPr>
          <w:rStyle w:val="Emphasis"/>
          <w:rFonts w:ascii="Times New Roman" w:hAnsi="Times New Roman" w:cs="Times New Roman"/>
          <w:i w:val="0"/>
          <w:sz w:val="26"/>
          <w:szCs w:val="26"/>
        </w:rPr>
        <w:t xml:space="preserve">, </w:t>
      </w:r>
      <w:r w:rsidR="00DE1410">
        <w:rPr>
          <w:rStyle w:val="Emphasis"/>
          <w:rFonts w:ascii="Times New Roman" w:hAnsi="Times New Roman" w:cs="Times New Roman"/>
          <w:i w:val="0"/>
          <w:sz w:val="26"/>
          <w:szCs w:val="26"/>
        </w:rPr>
        <w:t>tăng 6,7</w:t>
      </w:r>
      <w:r w:rsidR="00261835" w:rsidRPr="00261835">
        <w:rPr>
          <w:rStyle w:val="Emphasis"/>
          <w:rFonts w:ascii="Times New Roman" w:hAnsi="Times New Roman" w:cs="Times New Roman"/>
          <w:i w:val="0"/>
          <w:sz w:val="26"/>
          <w:szCs w:val="26"/>
        </w:rPr>
        <w:t xml:space="preserve">% so với </w:t>
      </w:r>
      <w:r w:rsidR="00DE1410">
        <w:rPr>
          <w:rStyle w:val="Emphasis"/>
          <w:rFonts w:ascii="Times New Roman" w:hAnsi="Times New Roman" w:cs="Times New Roman"/>
          <w:i w:val="0"/>
          <w:sz w:val="26"/>
          <w:szCs w:val="26"/>
        </w:rPr>
        <w:t xml:space="preserve">cùng kỳ năm trước. Như vậy mức tăng này thấp hơn so với mức tăng của tháng trước, một phần phản ánh tác động của căng thẳng thương mại với Mỹ đối với xuất nhập khẩu bằng đường thủy của Trung Quốc. </w:t>
      </w:r>
      <w:r w:rsidR="0064258B" w:rsidRPr="00261835">
        <w:rPr>
          <w:rStyle w:val="Emphasis"/>
          <w:rFonts w:ascii="Times New Roman" w:hAnsi="Times New Roman" w:cs="Times New Roman"/>
          <w:i w:val="0"/>
          <w:sz w:val="26"/>
          <w:szCs w:val="26"/>
        </w:rPr>
        <w:t xml:space="preserve"> </w:t>
      </w:r>
    </w:p>
    <w:p w:rsidR="00392A7A" w:rsidRPr="00261835" w:rsidRDefault="002D1534" w:rsidP="00515D9C">
      <w:pPr>
        <w:spacing w:line="312" w:lineRule="auto"/>
        <w:ind w:firstLine="720"/>
        <w:jc w:val="both"/>
        <w:rPr>
          <w:rStyle w:val="Emphasis"/>
          <w:rFonts w:ascii="Times New Roman" w:hAnsi="Times New Roman" w:cs="Times New Roman"/>
          <w:i w:val="0"/>
          <w:sz w:val="26"/>
          <w:szCs w:val="26"/>
        </w:rPr>
      </w:pPr>
      <w:r w:rsidRPr="00261835">
        <w:rPr>
          <w:rStyle w:val="Emphasis"/>
          <w:rFonts w:ascii="Times New Roman" w:hAnsi="Times New Roman" w:cs="Times New Roman"/>
          <w:i w:val="0"/>
          <w:sz w:val="26"/>
          <w:szCs w:val="26"/>
        </w:rPr>
        <w:t xml:space="preserve">Tính chung </w:t>
      </w:r>
      <w:r w:rsidR="00DE1410">
        <w:rPr>
          <w:rStyle w:val="Emphasis"/>
          <w:rFonts w:ascii="Times New Roman" w:hAnsi="Times New Roman" w:cs="Times New Roman"/>
          <w:i w:val="0"/>
          <w:sz w:val="26"/>
          <w:szCs w:val="26"/>
        </w:rPr>
        <w:t>10</w:t>
      </w:r>
      <w:r w:rsidRPr="00261835">
        <w:rPr>
          <w:rStyle w:val="Emphasis"/>
          <w:rFonts w:ascii="Times New Roman" w:hAnsi="Times New Roman" w:cs="Times New Roman"/>
          <w:i w:val="0"/>
          <w:sz w:val="26"/>
          <w:szCs w:val="26"/>
        </w:rPr>
        <w:t xml:space="preserve"> tháng đầu năm 2018, vận chuyển hàng hóa bằng đường thủy của Trung Quốc đạt </w:t>
      </w:r>
      <w:r w:rsidR="00515D9C">
        <w:rPr>
          <w:rStyle w:val="Emphasis"/>
          <w:rFonts w:ascii="Times New Roman" w:hAnsi="Times New Roman" w:cs="Times New Roman"/>
          <w:i w:val="0"/>
          <w:sz w:val="26"/>
          <w:szCs w:val="26"/>
        </w:rPr>
        <w:t>trên 5</w:t>
      </w:r>
      <w:proofErr w:type="gramStart"/>
      <w:r w:rsidR="00515D9C">
        <w:rPr>
          <w:rStyle w:val="Emphasis"/>
          <w:rFonts w:ascii="Times New Roman" w:hAnsi="Times New Roman" w:cs="Times New Roman"/>
          <w:i w:val="0"/>
          <w:sz w:val="26"/>
          <w:szCs w:val="26"/>
        </w:rPr>
        <w:t>,</w:t>
      </w:r>
      <w:r w:rsidR="00DE1410">
        <w:rPr>
          <w:rStyle w:val="Emphasis"/>
          <w:rFonts w:ascii="Times New Roman" w:hAnsi="Times New Roman" w:cs="Times New Roman"/>
          <w:i w:val="0"/>
          <w:sz w:val="26"/>
          <w:szCs w:val="26"/>
        </w:rPr>
        <w:t>7</w:t>
      </w:r>
      <w:proofErr w:type="gramEnd"/>
      <w:r w:rsidR="00515D9C">
        <w:rPr>
          <w:rStyle w:val="Emphasis"/>
          <w:rFonts w:ascii="Times New Roman" w:hAnsi="Times New Roman" w:cs="Times New Roman"/>
          <w:i w:val="0"/>
          <w:sz w:val="26"/>
          <w:szCs w:val="26"/>
        </w:rPr>
        <w:t xml:space="preserve"> tỷ tấn, tăng 4,</w:t>
      </w:r>
      <w:r w:rsidR="00DE1410">
        <w:rPr>
          <w:rStyle w:val="Emphasis"/>
          <w:rFonts w:ascii="Times New Roman" w:hAnsi="Times New Roman" w:cs="Times New Roman"/>
          <w:i w:val="0"/>
          <w:sz w:val="26"/>
          <w:szCs w:val="26"/>
        </w:rPr>
        <w:t>4</w:t>
      </w:r>
      <w:r w:rsidRPr="00261835">
        <w:rPr>
          <w:rStyle w:val="Emphasis"/>
          <w:rFonts w:ascii="Times New Roman" w:hAnsi="Times New Roman" w:cs="Times New Roman"/>
          <w:i w:val="0"/>
          <w:sz w:val="26"/>
          <w:szCs w:val="26"/>
        </w:rPr>
        <w:t xml:space="preserve">% so với cùng kỳ năm 2017. </w:t>
      </w:r>
      <w:proofErr w:type="gramStart"/>
      <w:r w:rsidR="00515D9C">
        <w:rPr>
          <w:rStyle w:val="Emphasis"/>
          <w:rFonts w:ascii="Times New Roman" w:hAnsi="Times New Roman" w:cs="Times New Roman"/>
          <w:i w:val="0"/>
          <w:sz w:val="26"/>
          <w:szCs w:val="26"/>
        </w:rPr>
        <w:t>Đây cũng là mức tăng thấp nhất trong số các phương thức vận tải so với cùng kỳ năm trước.</w:t>
      </w:r>
      <w:proofErr w:type="gramEnd"/>
      <w:r w:rsidR="00515D9C">
        <w:rPr>
          <w:rStyle w:val="Emphasis"/>
          <w:rFonts w:ascii="Times New Roman" w:hAnsi="Times New Roman" w:cs="Times New Roman"/>
          <w:i w:val="0"/>
          <w:sz w:val="26"/>
          <w:szCs w:val="26"/>
        </w:rPr>
        <w:t xml:space="preserve"> </w:t>
      </w:r>
    </w:p>
    <w:p w:rsidR="0064258B" w:rsidRDefault="00243473" w:rsidP="0064258B">
      <w:pPr>
        <w:pStyle w:val="ListParagraph"/>
        <w:spacing w:line="312" w:lineRule="auto"/>
        <w:jc w:val="center"/>
        <w:rPr>
          <w:rFonts w:ascii="Times New Roman" w:hAnsi="Times New Roman" w:cs="Times New Roman"/>
          <w:b/>
          <w:bCs/>
          <w:sz w:val="26"/>
          <w:szCs w:val="26"/>
        </w:rPr>
      </w:pPr>
      <w:bookmarkStart w:id="15" w:name="_Toc53207300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5"/>
    </w:p>
    <w:p w:rsidR="0025748E" w:rsidRDefault="00243473" w:rsidP="0064258B">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7F37BD" w:rsidRPr="00DE1410" w:rsidRDefault="00DE1410" w:rsidP="00DE1410">
      <w:pPr>
        <w:pStyle w:val="ListParagraph"/>
        <w:spacing w:line="312" w:lineRule="auto"/>
        <w:ind w:hanging="720"/>
        <w:jc w:val="center"/>
        <w:rPr>
          <w:rStyle w:val="Emphasis"/>
          <w:rFonts w:ascii="Times New Roman" w:hAnsi="Times New Roman" w:cs="Times New Roman"/>
          <w:b/>
          <w:bCs/>
          <w:i w:val="0"/>
          <w:iCs w:val="0"/>
          <w:sz w:val="26"/>
          <w:szCs w:val="26"/>
        </w:rPr>
      </w:pPr>
      <w:r>
        <w:rPr>
          <w:noProof/>
        </w:rPr>
        <w:drawing>
          <wp:inline distT="0" distB="0" distL="0" distR="0" wp14:anchorId="48160E13" wp14:editId="1126BAF5">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1C76" w:rsidRDefault="00243473" w:rsidP="00515D9C">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9655C5" w:rsidRPr="009655C5" w:rsidRDefault="009655C5" w:rsidP="009655C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9655C5">
        <w:rPr>
          <w:rStyle w:val="Emphasis"/>
          <w:rFonts w:ascii="Times New Roman" w:hAnsi="Times New Roman" w:cs="Times New Roman"/>
          <w:i w:val="0"/>
          <w:sz w:val="26"/>
          <w:szCs w:val="26"/>
        </w:rPr>
        <w:t xml:space="preserve">Sinotrans Shipping, một đơn vị vận chuyển </w:t>
      </w:r>
      <w:r>
        <w:rPr>
          <w:rStyle w:val="Emphasis"/>
          <w:rFonts w:ascii="Times New Roman" w:hAnsi="Times New Roman" w:cs="Times New Roman"/>
          <w:i w:val="0"/>
          <w:sz w:val="26"/>
          <w:szCs w:val="26"/>
        </w:rPr>
        <w:t xml:space="preserve">đường thủy </w:t>
      </w:r>
      <w:r w:rsidRPr="009655C5">
        <w:rPr>
          <w:rStyle w:val="Emphasis"/>
          <w:rFonts w:ascii="Times New Roman" w:hAnsi="Times New Roman" w:cs="Times New Roman"/>
          <w:i w:val="0"/>
          <w:sz w:val="26"/>
          <w:szCs w:val="26"/>
        </w:rPr>
        <w:t xml:space="preserve">của Sinotrans &amp; CSC do nhà nước Trung Quốc điều hành, đã </w:t>
      </w:r>
      <w:r>
        <w:rPr>
          <w:rStyle w:val="Emphasis"/>
          <w:rFonts w:ascii="Times New Roman" w:hAnsi="Times New Roman" w:cs="Times New Roman"/>
          <w:i w:val="0"/>
          <w:sz w:val="26"/>
          <w:szCs w:val="26"/>
        </w:rPr>
        <w:t>công bố</w:t>
      </w:r>
      <w:r w:rsidRPr="009655C5">
        <w:rPr>
          <w:rStyle w:val="Emphasis"/>
          <w:rFonts w:ascii="Times New Roman" w:hAnsi="Times New Roman" w:cs="Times New Roman"/>
          <w:i w:val="0"/>
          <w:sz w:val="26"/>
          <w:szCs w:val="26"/>
        </w:rPr>
        <w:t xml:space="preserve"> một thời gian biểu liên quan đến kế hoạch tư nhân hóa củ</w:t>
      </w:r>
      <w:r>
        <w:rPr>
          <w:rStyle w:val="Emphasis"/>
          <w:rFonts w:ascii="Times New Roman" w:hAnsi="Times New Roman" w:cs="Times New Roman"/>
          <w:i w:val="0"/>
          <w:sz w:val="26"/>
          <w:szCs w:val="26"/>
        </w:rPr>
        <w:t>a công ty.</w:t>
      </w:r>
    </w:p>
    <w:p w:rsidR="009655C5" w:rsidRPr="009655C5" w:rsidRDefault="009655C5" w:rsidP="009655C5">
      <w:pPr>
        <w:spacing w:line="312" w:lineRule="auto"/>
        <w:ind w:firstLine="720"/>
        <w:jc w:val="both"/>
        <w:rPr>
          <w:rStyle w:val="Emphasis"/>
          <w:rFonts w:ascii="Times New Roman" w:hAnsi="Times New Roman" w:cs="Times New Roman"/>
          <w:i w:val="0"/>
          <w:sz w:val="26"/>
          <w:szCs w:val="26"/>
        </w:rPr>
      </w:pPr>
      <w:r w:rsidRPr="009655C5">
        <w:rPr>
          <w:rStyle w:val="Emphasis"/>
          <w:rFonts w:ascii="Times New Roman" w:hAnsi="Times New Roman" w:cs="Times New Roman"/>
          <w:i w:val="0"/>
          <w:sz w:val="26"/>
          <w:szCs w:val="26"/>
        </w:rPr>
        <w:t>Sinotrans Shipping có kế hoạch bán 65,13% cổ phần của công ty Phát hành cổ phiếu với mức giá 2,7 đô la Hồng Kông mỗi cổ phiếu. Tổng giá trị của thỏa thuận có thể đạt khoảng 3</w:t>
      </w:r>
      <w:proofErr w:type="gramStart"/>
      <w:r w:rsidRPr="009655C5">
        <w:rPr>
          <w:rStyle w:val="Emphasis"/>
          <w:rFonts w:ascii="Times New Roman" w:hAnsi="Times New Roman" w:cs="Times New Roman"/>
          <w:i w:val="0"/>
          <w:sz w:val="26"/>
          <w:szCs w:val="26"/>
        </w:rPr>
        <w:t>,37</w:t>
      </w:r>
      <w:proofErr w:type="gramEnd"/>
      <w:r w:rsidRPr="009655C5">
        <w:rPr>
          <w:rStyle w:val="Emphasis"/>
          <w:rFonts w:ascii="Times New Roman" w:hAnsi="Times New Roman" w:cs="Times New Roman"/>
          <w:i w:val="0"/>
          <w:sz w:val="26"/>
          <w:szCs w:val="26"/>
        </w:rPr>
        <w:t xml:space="preserve"> tỷ HK (430 triệ</w:t>
      </w:r>
      <w:r>
        <w:rPr>
          <w:rStyle w:val="Emphasis"/>
          <w:rFonts w:ascii="Times New Roman" w:hAnsi="Times New Roman" w:cs="Times New Roman"/>
          <w:i w:val="0"/>
          <w:sz w:val="26"/>
          <w:szCs w:val="26"/>
        </w:rPr>
        <w:t>u đô la).</w:t>
      </w:r>
    </w:p>
    <w:p w:rsidR="009655C5" w:rsidRDefault="009655C5" w:rsidP="009655C5">
      <w:pPr>
        <w:spacing w:line="312" w:lineRule="auto"/>
        <w:ind w:firstLine="720"/>
        <w:jc w:val="both"/>
        <w:rPr>
          <w:rStyle w:val="Emphasis"/>
          <w:rFonts w:ascii="Times New Roman" w:hAnsi="Times New Roman" w:cs="Times New Roman"/>
          <w:i w:val="0"/>
          <w:sz w:val="26"/>
          <w:szCs w:val="26"/>
        </w:rPr>
      </w:pPr>
      <w:proofErr w:type="gramStart"/>
      <w:r w:rsidRPr="009655C5">
        <w:rPr>
          <w:rStyle w:val="Emphasis"/>
          <w:rFonts w:ascii="Times New Roman" w:hAnsi="Times New Roman" w:cs="Times New Roman"/>
          <w:i w:val="0"/>
          <w:sz w:val="26"/>
          <w:szCs w:val="26"/>
        </w:rPr>
        <w:lastRenderedPageBreak/>
        <w:t>Công ty sẽ tổ chức một cuộc họ</w:t>
      </w:r>
      <w:r w:rsidR="00A12DDC">
        <w:rPr>
          <w:rStyle w:val="Emphasis"/>
          <w:rFonts w:ascii="Times New Roman" w:hAnsi="Times New Roman" w:cs="Times New Roman"/>
          <w:i w:val="0"/>
          <w:sz w:val="26"/>
          <w:szCs w:val="26"/>
        </w:rPr>
        <w:t>p vào ngày 13</w:t>
      </w:r>
      <w:r>
        <w:rPr>
          <w:rStyle w:val="Emphasis"/>
          <w:rFonts w:ascii="Times New Roman" w:hAnsi="Times New Roman" w:cs="Times New Roman"/>
          <w:i w:val="0"/>
          <w:sz w:val="26"/>
          <w:szCs w:val="26"/>
        </w:rPr>
        <w:t>/</w:t>
      </w:r>
      <w:r w:rsidRPr="009655C5">
        <w:rPr>
          <w:rStyle w:val="Emphasis"/>
          <w:rFonts w:ascii="Times New Roman" w:hAnsi="Times New Roman" w:cs="Times New Roman"/>
          <w:i w:val="0"/>
          <w:sz w:val="26"/>
          <w:szCs w:val="26"/>
        </w:rPr>
        <w:t>12</w:t>
      </w:r>
      <w:r>
        <w:rPr>
          <w:rStyle w:val="Emphasis"/>
          <w:rFonts w:ascii="Times New Roman" w:hAnsi="Times New Roman" w:cs="Times New Roman"/>
          <w:i w:val="0"/>
          <w:sz w:val="26"/>
          <w:szCs w:val="26"/>
        </w:rPr>
        <w:t>/2018</w:t>
      </w:r>
      <w:r w:rsidRPr="009655C5">
        <w:rPr>
          <w:rStyle w:val="Emphasis"/>
          <w:rFonts w:ascii="Times New Roman" w:hAnsi="Times New Roman" w:cs="Times New Roman"/>
          <w:i w:val="0"/>
          <w:sz w:val="26"/>
          <w:szCs w:val="26"/>
        </w:rPr>
        <w:t xml:space="preserve"> để bỏ phiếu cho kế hoạch tư nhân hóa được đề xuất và công ty sẽ tạm ngừng giao dịch cổ phiếu của mình trên Sở giao dịch chứng khoán Hồng Kông cho đế</w:t>
      </w:r>
      <w:r>
        <w:rPr>
          <w:rStyle w:val="Emphasis"/>
          <w:rFonts w:ascii="Times New Roman" w:hAnsi="Times New Roman" w:cs="Times New Roman"/>
          <w:i w:val="0"/>
          <w:sz w:val="26"/>
          <w:szCs w:val="26"/>
        </w:rPr>
        <w:t>n ngày 17 tháng 12.</w:t>
      </w:r>
      <w:proofErr w:type="gramEnd"/>
    </w:p>
    <w:p w:rsidR="009655C5" w:rsidRPr="009655C5" w:rsidRDefault="009655C5" w:rsidP="009655C5">
      <w:pPr>
        <w:spacing w:line="312" w:lineRule="auto"/>
        <w:ind w:firstLine="720"/>
        <w:jc w:val="both"/>
        <w:rPr>
          <w:rStyle w:val="Emphasis"/>
          <w:rFonts w:ascii="Times New Roman" w:hAnsi="Times New Roman" w:cs="Times New Roman"/>
          <w:i w:val="0"/>
          <w:sz w:val="26"/>
          <w:szCs w:val="26"/>
        </w:rPr>
      </w:pPr>
      <w:proofErr w:type="gramStart"/>
      <w:r w:rsidRPr="009655C5">
        <w:rPr>
          <w:rStyle w:val="Emphasis"/>
          <w:rFonts w:ascii="Times New Roman" w:hAnsi="Times New Roman" w:cs="Times New Roman"/>
          <w:i w:val="0"/>
          <w:sz w:val="26"/>
          <w:szCs w:val="26"/>
        </w:rPr>
        <w:t>Ngành công nghiệp vận tải biển toàn cầu đã phải đối mặt với những thách thức nghiêm trọng trong thập kỷ qua khi sự hồi sinh của nền kinh tế thế giới và thương mại quốc tế đã nằm dưới mức mong đợi trong khi năng lực của đội tàu tiếp tục tăng.</w:t>
      </w:r>
      <w:proofErr w:type="gramEnd"/>
      <w:r w:rsidRPr="009655C5">
        <w:rPr>
          <w:rStyle w:val="Emphasis"/>
          <w:rFonts w:ascii="Times New Roman" w:hAnsi="Times New Roman" w:cs="Times New Roman"/>
          <w:i w:val="0"/>
          <w:sz w:val="26"/>
          <w:szCs w:val="26"/>
        </w:rPr>
        <w:t xml:space="preserve"> </w:t>
      </w:r>
      <w:proofErr w:type="gramStart"/>
      <w:r w:rsidRPr="009655C5">
        <w:rPr>
          <w:rStyle w:val="Emphasis"/>
          <w:rFonts w:ascii="Times New Roman" w:hAnsi="Times New Roman" w:cs="Times New Roman"/>
          <w:i w:val="0"/>
          <w:sz w:val="26"/>
          <w:szCs w:val="26"/>
        </w:rPr>
        <w:t>Là một trong những công ty vận chuyển lớn nhất tại Trung Quốc, những yếu tố thị trường này đã tạo ra tác động đáng kể đến hoạt động kinh doanh củ</w:t>
      </w:r>
      <w:r>
        <w:rPr>
          <w:rStyle w:val="Emphasis"/>
          <w:rFonts w:ascii="Times New Roman" w:hAnsi="Times New Roman" w:cs="Times New Roman"/>
          <w:i w:val="0"/>
          <w:sz w:val="26"/>
          <w:szCs w:val="26"/>
        </w:rPr>
        <w:t>a công ty.</w:t>
      </w:r>
      <w:proofErr w:type="gramEnd"/>
      <w:r>
        <w:rPr>
          <w:rStyle w:val="Emphasis"/>
          <w:rFonts w:ascii="Times New Roman" w:hAnsi="Times New Roman" w:cs="Times New Roman"/>
          <w:i w:val="0"/>
          <w:sz w:val="26"/>
          <w:szCs w:val="26"/>
        </w:rPr>
        <w:t xml:space="preserve">  </w:t>
      </w:r>
      <w:r w:rsidRPr="009655C5">
        <w:rPr>
          <w:rStyle w:val="Emphasis"/>
          <w:rFonts w:ascii="Times New Roman" w:hAnsi="Times New Roman" w:cs="Times New Roman"/>
          <w:i w:val="0"/>
          <w:sz w:val="26"/>
          <w:szCs w:val="26"/>
        </w:rPr>
        <w:t>Theo công ty, tính thanh khoản giao dịch của cổ phiếu củ</w:t>
      </w:r>
      <w:r>
        <w:rPr>
          <w:rStyle w:val="Emphasis"/>
          <w:rFonts w:ascii="Times New Roman" w:hAnsi="Times New Roman" w:cs="Times New Roman"/>
          <w:i w:val="0"/>
          <w:sz w:val="26"/>
          <w:szCs w:val="26"/>
        </w:rPr>
        <w:t>a họ</w:t>
      </w:r>
      <w:r w:rsidRPr="009655C5">
        <w:rPr>
          <w:rStyle w:val="Emphasis"/>
          <w:rFonts w:ascii="Times New Roman" w:hAnsi="Times New Roman" w:cs="Times New Roman"/>
          <w:i w:val="0"/>
          <w:sz w:val="26"/>
          <w:szCs w:val="26"/>
        </w:rPr>
        <w:t xml:space="preserve"> đã ở mức thấp trong một khoảng thời gian khiến các cổ đông khó thực hiện các quyết định trên thị trường mà không ảnh hưởng xấu đến giá cổ phiếu và công ty cho rằng đề xuất này cung cấp chương trình các cổ đông có cơ hội nhận ra khoản đầu tư của họ vào công ty bằng tiền mặt với mức phí hấp dẫn so với giá cổ phiếu hiệ</w:t>
      </w:r>
      <w:r>
        <w:rPr>
          <w:rStyle w:val="Emphasis"/>
          <w:rFonts w:ascii="Times New Roman" w:hAnsi="Times New Roman" w:cs="Times New Roman"/>
          <w:i w:val="0"/>
          <w:sz w:val="26"/>
          <w:szCs w:val="26"/>
        </w:rPr>
        <w:t>n hành.</w:t>
      </w:r>
    </w:p>
    <w:p w:rsidR="009655C5" w:rsidRDefault="009655C5" w:rsidP="009655C5">
      <w:pPr>
        <w:spacing w:line="312" w:lineRule="auto"/>
        <w:ind w:firstLine="720"/>
        <w:jc w:val="both"/>
        <w:rPr>
          <w:rStyle w:val="Emphasis"/>
          <w:rFonts w:ascii="Times New Roman" w:hAnsi="Times New Roman" w:cs="Times New Roman"/>
          <w:i w:val="0"/>
          <w:sz w:val="26"/>
          <w:szCs w:val="26"/>
        </w:rPr>
      </w:pPr>
      <w:r w:rsidRPr="009655C5">
        <w:rPr>
          <w:rStyle w:val="Emphasis"/>
          <w:rFonts w:ascii="Times New Roman" w:hAnsi="Times New Roman" w:cs="Times New Roman"/>
          <w:i w:val="0"/>
          <w:sz w:val="26"/>
          <w:szCs w:val="26"/>
        </w:rPr>
        <w:t xml:space="preserve">Sinotrans Shipping cũng đã xem xét các phương </w:t>
      </w:r>
      <w:proofErr w:type="gramStart"/>
      <w:r w:rsidRPr="009655C5">
        <w:rPr>
          <w:rStyle w:val="Emphasis"/>
          <w:rFonts w:ascii="Times New Roman" w:hAnsi="Times New Roman" w:cs="Times New Roman"/>
          <w:i w:val="0"/>
          <w:sz w:val="26"/>
          <w:szCs w:val="26"/>
        </w:rPr>
        <w:t>án</w:t>
      </w:r>
      <w:proofErr w:type="gramEnd"/>
      <w:r w:rsidRPr="009655C5">
        <w:rPr>
          <w:rStyle w:val="Emphasis"/>
          <w:rFonts w:ascii="Times New Roman" w:hAnsi="Times New Roman" w:cs="Times New Roman"/>
          <w:i w:val="0"/>
          <w:sz w:val="26"/>
          <w:szCs w:val="26"/>
        </w:rPr>
        <w:t xml:space="preserve"> chiến lược </w:t>
      </w:r>
      <w:r>
        <w:rPr>
          <w:rStyle w:val="Emphasis"/>
          <w:rFonts w:ascii="Times New Roman" w:hAnsi="Times New Roman" w:cs="Times New Roman"/>
          <w:i w:val="0"/>
          <w:sz w:val="26"/>
          <w:szCs w:val="26"/>
        </w:rPr>
        <w:t>khác nhau sau tư nhân hóa,</w:t>
      </w:r>
      <w:r w:rsidR="00917414">
        <w:rPr>
          <w:rStyle w:val="Emphasis"/>
          <w:rFonts w:ascii="Times New Roman" w:hAnsi="Times New Roman" w:cs="Times New Roman"/>
          <w:i w:val="0"/>
          <w:sz w:val="26"/>
          <w:szCs w:val="26"/>
        </w:rPr>
        <w:t xml:space="preserve"> </w:t>
      </w:r>
      <w:r w:rsidRPr="009655C5">
        <w:rPr>
          <w:rStyle w:val="Emphasis"/>
          <w:rFonts w:ascii="Times New Roman" w:hAnsi="Times New Roman" w:cs="Times New Roman"/>
          <w:i w:val="0"/>
          <w:sz w:val="26"/>
          <w:szCs w:val="26"/>
        </w:rPr>
        <w:t>nhưng không giới hạn ở việc tái cấu trúc tiềm năng tài sản tư nhân hóa với các công ty con và công ty liên kết khác.</w:t>
      </w:r>
    </w:p>
    <w:p w:rsidR="009655C5" w:rsidRPr="00B21A4A" w:rsidRDefault="009655C5" w:rsidP="00C86A0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B21A4A">
        <w:rPr>
          <w:rStyle w:val="Emphasis"/>
          <w:rFonts w:ascii="Times New Roman" w:hAnsi="Times New Roman" w:cs="Times New Roman"/>
          <w:i w:val="0"/>
          <w:sz w:val="26"/>
          <w:szCs w:val="26"/>
        </w:rPr>
        <w:t xml:space="preserve">Công ty GNG Ocean Shipping thuộc sở hữu nhà nước của Trung Quốc đã ký thỏa thuận với BNP Paribas để tài trợ cho hai trong số các tàu chở hóa chất </w:t>
      </w:r>
      <w:r>
        <w:rPr>
          <w:rStyle w:val="Emphasis"/>
          <w:rFonts w:ascii="Times New Roman" w:hAnsi="Times New Roman" w:cs="Times New Roman"/>
          <w:i w:val="0"/>
          <w:sz w:val="26"/>
          <w:szCs w:val="26"/>
        </w:rPr>
        <w:t>đóng mới</w:t>
      </w:r>
      <w:r w:rsidRPr="00B21A4A">
        <w:rPr>
          <w:rStyle w:val="Emphasis"/>
          <w:rFonts w:ascii="Times New Roman" w:hAnsi="Times New Roman" w:cs="Times New Roman"/>
          <w:i w:val="0"/>
          <w:sz w:val="26"/>
          <w:szCs w:val="26"/>
        </w:rPr>
        <w:t xml:space="preserve"> của công ty.</w:t>
      </w:r>
      <w:r>
        <w:rPr>
          <w:rStyle w:val="Emphasis"/>
          <w:rFonts w:ascii="Times New Roman" w:hAnsi="Times New Roman" w:cs="Times New Roman"/>
          <w:i w:val="0"/>
          <w:sz w:val="26"/>
          <w:szCs w:val="26"/>
        </w:rPr>
        <w:t xml:space="preserve"> </w:t>
      </w:r>
      <w:r w:rsidRPr="00B21A4A">
        <w:rPr>
          <w:rStyle w:val="Emphasis"/>
          <w:rFonts w:ascii="Times New Roman" w:hAnsi="Times New Roman" w:cs="Times New Roman"/>
          <w:i w:val="0"/>
          <w:sz w:val="26"/>
          <w:szCs w:val="26"/>
        </w:rPr>
        <w:t>Theo thỏa thuận, BNP Paribas sẽ cung cấp tổng cộng 31,5 triệu đô la để tài trợ cho GNG hai tàu chở hóa chất 13.000 dwt Yue You 906 và Yue You 908.</w:t>
      </w:r>
      <w:r>
        <w:rPr>
          <w:rStyle w:val="Emphasis"/>
          <w:rFonts w:ascii="Times New Roman" w:hAnsi="Times New Roman" w:cs="Times New Roman"/>
          <w:i w:val="0"/>
          <w:sz w:val="26"/>
          <w:szCs w:val="26"/>
        </w:rPr>
        <w:t xml:space="preserve"> Tàu </w:t>
      </w:r>
      <w:r w:rsidRPr="00B21A4A">
        <w:rPr>
          <w:rStyle w:val="Emphasis"/>
          <w:rFonts w:ascii="Times New Roman" w:hAnsi="Times New Roman" w:cs="Times New Roman"/>
          <w:i w:val="0"/>
          <w:sz w:val="26"/>
          <w:szCs w:val="26"/>
        </w:rPr>
        <w:t xml:space="preserve">Yue You 906 đã được </w:t>
      </w:r>
      <w:r>
        <w:rPr>
          <w:rStyle w:val="Emphasis"/>
          <w:rFonts w:ascii="Times New Roman" w:hAnsi="Times New Roman" w:cs="Times New Roman"/>
          <w:i w:val="0"/>
          <w:sz w:val="26"/>
          <w:szCs w:val="26"/>
        </w:rPr>
        <w:t xml:space="preserve">bàn </w:t>
      </w:r>
      <w:r w:rsidRPr="00B21A4A">
        <w:rPr>
          <w:rStyle w:val="Emphasis"/>
          <w:rFonts w:ascii="Times New Roman" w:hAnsi="Times New Roman" w:cs="Times New Roman"/>
          <w:i w:val="0"/>
          <w:sz w:val="26"/>
          <w:szCs w:val="26"/>
        </w:rPr>
        <w:t xml:space="preserve">giao cho GNG bởi Công ty Công nghiệp nặng Quảng Đông </w:t>
      </w:r>
      <w:proofErr w:type="gramStart"/>
      <w:r w:rsidRPr="00B21A4A">
        <w:rPr>
          <w:rStyle w:val="Emphasis"/>
          <w:rFonts w:ascii="Times New Roman" w:hAnsi="Times New Roman" w:cs="Times New Roman"/>
          <w:i w:val="0"/>
          <w:sz w:val="26"/>
          <w:szCs w:val="26"/>
        </w:rPr>
        <w:t>Bonny</w:t>
      </w:r>
      <w:proofErr w:type="gramEnd"/>
      <w:r w:rsidRPr="00B21A4A">
        <w:rPr>
          <w:rStyle w:val="Emphasis"/>
          <w:rFonts w:ascii="Times New Roman" w:hAnsi="Times New Roman" w:cs="Times New Roman"/>
          <w:i w:val="0"/>
          <w:sz w:val="26"/>
          <w:szCs w:val="26"/>
        </w:rPr>
        <w:t xml:space="preserve"> vào tháng 6</w:t>
      </w:r>
      <w:r w:rsidR="005C11A7">
        <w:rPr>
          <w:rStyle w:val="Emphasis"/>
          <w:rFonts w:ascii="Times New Roman" w:hAnsi="Times New Roman" w:cs="Times New Roman"/>
          <w:i w:val="0"/>
          <w:sz w:val="26"/>
          <w:szCs w:val="26"/>
        </w:rPr>
        <w:t>/2018</w:t>
      </w:r>
      <w:r w:rsidRPr="00B21A4A">
        <w:rPr>
          <w:rStyle w:val="Emphasis"/>
          <w:rFonts w:ascii="Times New Roman" w:hAnsi="Times New Roman" w:cs="Times New Roman"/>
          <w:i w:val="0"/>
          <w:sz w:val="26"/>
          <w:szCs w:val="26"/>
        </w:rPr>
        <w:t xml:space="preserve"> trong khi việc xây dựng Yue You 908 sắp hoàn thành.</w:t>
      </w:r>
      <w:r>
        <w:rPr>
          <w:rStyle w:val="Emphasis"/>
          <w:rFonts w:ascii="Times New Roman" w:hAnsi="Times New Roman" w:cs="Times New Roman"/>
          <w:i w:val="0"/>
          <w:sz w:val="26"/>
          <w:szCs w:val="26"/>
        </w:rPr>
        <w:t xml:space="preserve"> </w:t>
      </w:r>
      <w:proofErr w:type="gramStart"/>
      <w:r w:rsidRPr="00B21A4A">
        <w:rPr>
          <w:rStyle w:val="Emphasis"/>
          <w:rFonts w:ascii="Times New Roman" w:hAnsi="Times New Roman" w:cs="Times New Roman"/>
          <w:i w:val="0"/>
          <w:sz w:val="26"/>
          <w:szCs w:val="26"/>
        </w:rPr>
        <w:t>GNG hiện đang sở hữu một đội tàu gồm tám tàu, bao gồm bốn tàu chở dầu và bốn tàu chở hóa chất.</w:t>
      </w:r>
      <w:proofErr w:type="gramEnd"/>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6" w:name="_Toc532072935"/>
      <w:r w:rsidRPr="00AC37BB">
        <w:rPr>
          <w:rStyle w:val="Emphasis"/>
          <w:rFonts w:ascii="Times New Roman" w:hAnsi="Times New Roman" w:cs="Times New Roman"/>
          <w:b/>
          <w:sz w:val="26"/>
          <w:szCs w:val="26"/>
        </w:rPr>
        <w:t>Vận chuyển hàng không dân dụng:</w:t>
      </w:r>
      <w:bookmarkEnd w:id="16"/>
    </w:p>
    <w:p w:rsidR="00A12DDC" w:rsidRPr="00A90838" w:rsidRDefault="00A12DDC" w:rsidP="00A90838">
      <w:pPr>
        <w:spacing w:line="312" w:lineRule="auto"/>
        <w:ind w:firstLine="720"/>
        <w:jc w:val="both"/>
        <w:rPr>
          <w:rStyle w:val="Emphasis"/>
          <w:iCs w:val="0"/>
        </w:rPr>
      </w:pPr>
      <w:proofErr w:type="gramStart"/>
      <w:r w:rsidRPr="00A12DDC">
        <w:rPr>
          <w:rStyle w:val="Emphasis"/>
          <w:rFonts w:ascii="Times New Roman" w:hAnsi="Times New Roman" w:cs="Times New Roman"/>
          <w:i w:val="0"/>
          <w:sz w:val="26"/>
          <w:szCs w:val="26"/>
        </w:rPr>
        <w:t>Trung Quốc là động lực lớn của thị trường hàng không dân dụng toàn cầu.</w:t>
      </w:r>
      <w:proofErr w:type="gramEnd"/>
      <w:r w:rsidRPr="00A12DDC">
        <w:rPr>
          <w:rStyle w:val="Emphasis"/>
          <w:rFonts w:ascii="Times New Roman" w:hAnsi="Times New Roman" w:cs="Times New Roman"/>
          <w:i w:val="0"/>
          <w:sz w:val="26"/>
          <w:szCs w:val="26"/>
        </w:rPr>
        <w:t xml:space="preserve"> </w:t>
      </w:r>
      <w:proofErr w:type="gramStart"/>
      <w:r w:rsidRPr="00A12DDC">
        <w:rPr>
          <w:rStyle w:val="Emphasis"/>
          <w:rFonts w:ascii="Times New Roman" w:hAnsi="Times New Roman" w:cs="Times New Roman"/>
          <w:i w:val="0"/>
          <w:sz w:val="26"/>
          <w:szCs w:val="26"/>
        </w:rPr>
        <w:t>Hiệp hội vận tải hàng không quốc tế (IATA) dự báo nước này sẽ trở thành thị trường hàng không lớn nhất thế giới vào giữa những năm 2020.</w:t>
      </w:r>
      <w:proofErr w:type="gramEnd"/>
    </w:p>
    <w:p w:rsidR="00C34E11" w:rsidRDefault="00606F25" w:rsidP="00C34E11">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Quốc</w:t>
      </w:r>
      <w:r w:rsidR="00515D9C">
        <w:rPr>
          <w:rStyle w:val="Emphasis"/>
          <w:rFonts w:ascii="Times New Roman" w:hAnsi="Times New Roman" w:cs="Times New Roman"/>
          <w:i w:val="0"/>
          <w:sz w:val="26"/>
          <w:szCs w:val="26"/>
        </w:rPr>
        <w:t xml:space="preserve"> đạ</w:t>
      </w:r>
      <w:r w:rsidR="00DE1410">
        <w:rPr>
          <w:rStyle w:val="Emphasis"/>
          <w:rFonts w:ascii="Times New Roman" w:hAnsi="Times New Roman" w:cs="Times New Roman"/>
          <w:i w:val="0"/>
          <w:sz w:val="26"/>
          <w:szCs w:val="26"/>
        </w:rPr>
        <w:t>t 6</w:t>
      </w:r>
      <w:proofErr w:type="gramStart"/>
      <w:r w:rsidR="00DE1410">
        <w:rPr>
          <w:rStyle w:val="Emphasis"/>
          <w:rFonts w:ascii="Times New Roman" w:hAnsi="Times New Roman" w:cs="Times New Roman"/>
          <w:i w:val="0"/>
          <w:sz w:val="26"/>
          <w:szCs w:val="26"/>
        </w:rPr>
        <w:t>,05</w:t>
      </w:r>
      <w:proofErr w:type="gramEnd"/>
      <w:r w:rsidR="00515D9C">
        <w:rPr>
          <w:rStyle w:val="Emphasis"/>
          <w:rFonts w:ascii="Times New Roman" w:hAnsi="Times New Roman" w:cs="Times New Roman"/>
          <w:i w:val="0"/>
          <w:sz w:val="26"/>
          <w:szCs w:val="26"/>
        </w:rPr>
        <w:t xml:space="preserve"> triệu tấn trong </w:t>
      </w:r>
      <w:r w:rsidR="00DE1410">
        <w:rPr>
          <w:rStyle w:val="Emphasis"/>
          <w:rFonts w:ascii="Times New Roman" w:hAnsi="Times New Roman" w:cs="Times New Roman"/>
          <w:i w:val="0"/>
          <w:sz w:val="26"/>
          <w:szCs w:val="26"/>
        </w:rPr>
        <w:t>10 tháng 2018, tăng 5,5</w:t>
      </w:r>
      <w:r w:rsidR="00515D9C">
        <w:rPr>
          <w:rStyle w:val="Emphasis"/>
          <w:rFonts w:ascii="Times New Roman" w:hAnsi="Times New Roman" w:cs="Times New Roman"/>
          <w:i w:val="0"/>
          <w:sz w:val="26"/>
          <w:szCs w:val="26"/>
        </w:rPr>
        <w:t>% so với cùng kỳ năm 2017</w:t>
      </w:r>
      <w:r w:rsidR="00961E55">
        <w:rPr>
          <w:rStyle w:val="Emphasis"/>
          <w:rFonts w:ascii="Times New Roman" w:hAnsi="Times New Roman" w:cs="Times New Roman"/>
          <w:i w:val="0"/>
          <w:sz w:val="26"/>
          <w:szCs w:val="26"/>
        </w:rPr>
        <w:t xml:space="preserve">. </w:t>
      </w:r>
    </w:p>
    <w:p w:rsidR="00DE1410" w:rsidRPr="00DE1410" w:rsidRDefault="00606F25" w:rsidP="00A12DDC">
      <w:pPr>
        <w:spacing w:line="312" w:lineRule="auto"/>
        <w:ind w:firstLine="720"/>
        <w:jc w:val="center"/>
        <w:rPr>
          <w:rStyle w:val="Emphasis"/>
          <w:rFonts w:ascii="Times New Roman" w:hAnsi="Times New Roman" w:cs="Times New Roman"/>
          <w:b/>
          <w:bCs/>
          <w:i w:val="0"/>
          <w:iCs w:val="0"/>
          <w:sz w:val="26"/>
          <w:szCs w:val="26"/>
        </w:rPr>
      </w:pPr>
      <w:bookmarkStart w:id="17" w:name="_Toc532073001"/>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7"/>
    </w:p>
    <w:p w:rsidR="008A5CDB" w:rsidRPr="00917414" w:rsidRDefault="00DE1410" w:rsidP="00917414">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7A994328" wp14:editId="64B23C42">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DE1410" w:rsidRPr="00DE1410" w:rsidRDefault="00C34E11" w:rsidP="00DE1410">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B21A4A">
        <w:rPr>
          <w:rStyle w:val="Emphasis"/>
          <w:rFonts w:ascii="Times New Roman" w:hAnsi="Times New Roman" w:cs="Times New Roman"/>
          <w:i w:val="0"/>
          <w:sz w:val="26"/>
          <w:szCs w:val="26"/>
        </w:rPr>
        <w:t>Theo Nhật báo Trung Quốc (China Daily), nước này</w:t>
      </w:r>
      <w:r w:rsidR="00DE1410" w:rsidRPr="00DE1410">
        <w:rPr>
          <w:rStyle w:val="Emphasis"/>
          <w:rFonts w:ascii="Times New Roman" w:hAnsi="Times New Roman" w:cs="Times New Roman"/>
          <w:i w:val="0"/>
          <w:sz w:val="26"/>
          <w:szCs w:val="26"/>
        </w:rPr>
        <w:t xml:space="preserve"> đã phê duyệt dự án mở rộng sân bay trị giá 42,1 tỷ nhân dân tệ - tương đương khoảng 6,1 tỷ USD tại Urumqi, thủ phủ củ</w:t>
      </w:r>
      <w:r w:rsidR="00DE1410">
        <w:rPr>
          <w:rStyle w:val="Emphasis"/>
          <w:rFonts w:ascii="Times New Roman" w:hAnsi="Times New Roman" w:cs="Times New Roman"/>
          <w:i w:val="0"/>
          <w:sz w:val="26"/>
          <w:szCs w:val="26"/>
        </w:rPr>
        <w:t xml:space="preserve">a </w:t>
      </w:r>
      <w:r w:rsidR="00DE1410" w:rsidRPr="00DE1410">
        <w:rPr>
          <w:rStyle w:val="Emphasis"/>
          <w:rFonts w:ascii="Times New Roman" w:hAnsi="Times New Roman" w:cs="Times New Roman"/>
          <w:i w:val="0"/>
          <w:sz w:val="26"/>
          <w:szCs w:val="26"/>
        </w:rPr>
        <w:t xml:space="preserve"> Tân Cương của Trung Quố</w:t>
      </w:r>
      <w:r w:rsidR="005F6C14">
        <w:rPr>
          <w:rStyle w:val="Emphasis"/>
          <w:rFonts w:ascii="Times New Roman" w:hAnsi="Times New Roman" w:cs="Times New Roman"/>
          <w:i w:val="0"/>
          <w:sz w:val="26"/>
          <w:szCs w:val="26"/>
        </w:rPr>
        <w:t xml:space="preserve">c. Dự </w:t>
      </w:r>
      <w:proofErr w:type="gramStart"/>
      <w:r w:rsidR="005F6C14">
        <w:rPr>
          <w:rStyle w:val="Emphasis"/>
          <w:rFonts w:ascii="Times New Roman" w:hAnsi="Times New Roman" w:cs="Times New Roman"/>
          <w:i w:val="0"/>
          <w:sz w:val="26"/>
          <w:szCs w:val="26"/>
        </w:rPr>
        <w:t>án</w:t>
      </w:r>
      <w:proofErr w:type="gramEnd"/>
      <w:r w:rsidR="005F6C14">
        <w:rPr>
          <w:rStyle w:val="Emphasis"/>
          <w:rFonts w:ascii="Times New Roman" w:hAnsi="Times New Roman" w:cs="Times New Roman"/>
          <w:i w:val="0"/>
          <w:sz w:val="26"/>
          <w:szCs w:val="26"/>
        </w:rPr>
        <w:t xml:space="preserve"> được kỳ vọng</w:t>
      </w:r>
      <w:r w:rsidR="00DE1410" w:rsidRPr="00DE1410">
        <w:rPr>
          <w:rStyle w:val="Emphasis"/>
          <w:rFonts w:ascii="Times New Roman" w:hAnsi="Times New Roman" w:cs="Times New Roman"/>
          <w:i w:val="0"/>
          <w:sz w:val="26"/>
          <w:szCs w:val="26"/>
        </w:rPr>
        <w:t xml:space="preserve"> sẽ giúp phát triển thành phố thành một trung tâm vận chuyển hàng không quan trọng trong </w:t>
      </w:r>
      <w:r w:rsidR="005F6C14">
        <w:rPr>
          <w:rStyle w:val="Emphasis"/>
          <w:rFonts w:ascii="Times New Roman" w:hAnsi="Times New Roman" w:cs="Times New Roman"/>
          <w:i w:val="0"/>
          <w:sz w:val="26"/>
          <w:szCs w:val="26"/>
        </w:rPr>
        <w:t>s</w:t>
      </w:r>
      <w:r w:rsidR="00DE1410" w:rsidRPr="00DE1410">
        <w:rPr>
          <w:rStyle w:val="Emphasis"/>
          <w:rFonts w:ascii="Times New Roman" w:hAnsi="Times New Roman" w:cs="Times New Roman"/>
          <w:i w:val="0"/>
          <w:sz w:val="26"/>
          <w:szCs w:val="26"/>
        </w:rPr>
        <w:t>áng kiến Vành đai và Con đườ</w:t>
      </w:r>
      <w:r w:rsidR="00DE1410">
        <w:rPr>
          <w:rStyle w:val="Emphasis"/>
          <w:rFonts w:ascii="Times New Roman" w:hAnsi="Times New Roman" w:cs="Times New Roman"/>
          <w:i w:val="0"/>
          <w:sz w:val="26"/>
          <w:szCs w:val="26"/>
        </w:rPr>
        <w:t>ng</w:t>
      </w:r>
      <w:r w:rsidR="005F6C14">
        <w:rPr>
          <w:rStyle w:val="Emphasis"/>
          <w:rFonts w:ascii="Times New Roman" w:hAnsi="Times New Roman" w:cs="Times New Roman"/>
          <w:i w:val="0"/>
          <w:sz w:val="26"/>
          <w:szCs w:val="26"/>
        </w:rPr>
        <w:t xml:space="preserve"> của Trung Quốc. </w:t>
      </w:r>
    </w:p>
    <w:p w:rsidR="00DE1410" w:rsidRDefault="005F6C14" w:rsidP="00DE1410">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DE1410">
        <w:rPr>
          <w:rStyle w:val="Emphasis"/>
          <w:rFonts w:ascii="Times New Roman" w:hAnsi="Times New Roman" w:cs="Times New Roman"/>
          <w:i w:val="0"/>
          <w:sz w:val="26"/>
          <w:szCs w:val="26"/>
        </w:rPr>
        <w:t>Ủy ban Cải cách và Phát triển Quốc gia Trung Quốc (NDRC)</w:t>
      </w:r>
      <w:r>
        <w:rPr>
          <w:rStyle w:val="Emphasis"/>
          <w:rFonts w:ascii="Times New Roman" w:hAnsi="Times New Roman" w:cs="Times New Roman"/>
          <w:i w:val="0"/>
          <w:sz w:val="26"/>
          <w:szCs w:val="26"/>
        </w:rPr>
        <w:t xml:space="preserve"> dự kiến sân bay mở rộng sẽ xử lý được </w:t>
      </w:r>
      <w:r w:rsidRPr="00DE1410">
        <w:rPr>
          <w:rStyle w:val="Emphasis"/>
          <w:rFonts w:ascii="Times New Roman" w:hAnsi="Times New Roman" w:cs="Times New Roman"/>
          <w:i w:val="0"/>
          <w:sz w:val="26"/>
          <w:szCs w:val="26"/>
        </w:rPr>
        <w:t>550.000 tấn hàng hóa mỗi năm vào năm 2025</w:t>
      </w:r>
      <w:r>
        <w:rPr>
          <w:rStyle w:val="Emphasis"/>
          <w:rFonts w:ascii="Times New Roman" w:hAnsi="Times New Roman" w:cs="Times New Roman"/>
          <w:i w:val="0"/>
          <w:sz w:val="26"/>
          <w:szCs w:val="26"/>
        </w:rPr>
        <w:t xml:space="preserve"> và đến năm</w:t>
      </w:r>
      <w:r w:rsidR="00DE1410" w:rsidRPr="00DE1410">
        <w:rPr>
          <w:rStyle w:val="Emphasis"/>
          <w:rFonts w:ascii="Times New Roman" w:hAnsi="Times New Roman" w:cs="Times New Roman"/>
          <w:i w:val="0"/>
          <w:sz w:val="26"/>
          <w:szCs w:val="26"/>
        </w:rPr>
        <w:t xml:space="preserve"> 2030, sẽ xử lý 750.000 tấn hàng hóa và </w:t>
      </w:r>
      <w:r>
        <w:rPr>
          <w:rStyle w:val="Emphasis"/>
          <w:rFonts w:ascii="Times New Roman" w:hAnsi="Times New Roman" w:cs="Times New Roman"/>
          <w:i w:val="0"/>
          <w:sz w:val="26"/>
          <w:szCs w:val="26"/>
        </w:rPr>
        <w:t xml:space="preserve">phục vụ </w:t>
      </w:r>
      <w:r w:rsidR="00DE1410" w:rsidRPr="00DE1410">
        <w:rPr>
          <w:rStyle w:val="Emphasis"/>
          <w:rFonts w:ascii="Times New Roman" w:hAnsi="Times New Roman" w:cs="Times New Roman"/>
          <w:i w:val="0"/>
          <w:sz w:val="26"/>
          <w:szCs w:val="26"/>
        </w:rPr>
        <w:t>63 triệu hành khách mỗi năm</w:t>
      </w:r>
      <w:r>
        <w:rPr>
          <w:rStyle w:val="Emphasis"/>
          <w:rFonts w:ascii="Times New Roman" w:hAnsi="Times New Roman" w:cs="Times New Roman"/>
          <w:i w:val="0"/>
          <w:sz w:val="26"/>
          <w:szCs w:val="26"/>
        </w:rPr>
        <w:t xml:space="preserve"> và</w:t>
      </w:r>
      <w:r w:rsidR="00DE1410" w:rsidRPr="00DE1410">
        <w:rPr>
          <w:rStyle w:val="Emphasis"/>
          <w:rFonts w:ascii="Times New Roman" w:hAnsi="Times New Roman" w:cs="Times New Roman"/>
          <w:i w:val="0"/>
          <w:sz w:val="26"/>
          <w:szCs w:val="26"/>
        </w:rPr>
        <w:t>. Việc mở rộng cũng sẽ bao gồm việc xây dựng hai đường băng bổ sung</w:t>
      </w:r>
      <w:r w:rsidR="00C34E11">
        <w:rPr>
          <w:rStyle w:val="Emphasis"/>
          <w:rFonts w:ascii="Times New Roman" w:hAnsi="Times New Roman" w:cs="Times New Roman"/>
          <w:i w:val="0"/>
          <w:sz w:val="26"/>
          <w:szCs w:val="26"/>
        </w:rPr>
        <w:t>.</w:t>
      </w:r>
    </w:p>
    <w:p w:rsidR="00A12DDC" w:rsidRDefault="00A12DDC" w:rsidP="00917414">
      <w:pPr>
        <w:shd w:val="clear" w:color="auto" w:fill="FFFFFF"/>
        <w:spacing w:after="177" w:line="312" w:lineRule="auto"/>
        <w:ind w:firstLine="720"/>
        <w:jc w:val="both"/>
        <w:rPr>
          <w:rStyle w:val="Emphasis"/>
          <w:rFonts w:ascii="Times New Roman" w:hAnsi="Times New Roman" w:cs="Times New Roman"/>
          <w:i w:val="0"/>
          <w:sz w:val="26"/>
          <w:szCs w:val="26"/>
        </w:rPr>
      </w:pPr>
      <w:r w:rsidRPr="005F6C14">
        <w:rPr>
          <w:rStyle w:val="Emphasis"/>
          <w:rFonts w:ascii="Times New Roman" w:hAnsi="Times New Roman" w:cs="Times New Roman"/>
          <w:i w:val="0"/>
          <w:sz w:val="26"/>
          <w:szCs w:val="26"/>
        </w:rPr>
        <w:t xml:space="preserve">Khi ngành công nghiệp chuyển phát nhanh Trung Quốc - được thúc đẩy bởi thị trường tiêu dùng </w:t>
      </w:r>
      <w:r>
        <w:rPr>
          <w:rStyle w:val="Emphasis"/>
          <w:rFonts w:ascii="Times New Roman" w:hAnsi="Times New Roman" w:cs="Times New Roman"/>
          <w:i w:val="0"/>
          <w:sz w:val="26"/>
          <w:szCs w:val="26"/>
        </w:rPr>
        <w:t>phát triển</w:t>
      </w:r>
      <w:r w:rsidRPr="005F6C14">
        <w:rPr>
          <w:rStyle w:val="Emphasis"/>
          <w:rFonts w:ascii="Times New Roman" w:hAnsi="Times New Roman" w:cs="Times New Roman"/>
          <w:i w:val="0"/>
          <w:sz w:val="26"/>
          <w:szCs w:val="26"/>
        </w:rPr>
        <w:t xml:space="preserve">, các thành phố phía tây, như Urumqi, </w:t>
      </w:r>
      <w:r>
        <w:rPr>
          <w:rStyle w:val="Emphasis"/>
          <w:rFonts w:ascii="Times New Roman" w:hAnsi="Times New Roman" w:cs="Times New Roman"/>
          <w:i w:val="0"/>
          <w:sz w:val="26"/>
          <w:szCs w:val="26"/>
        </w:rPr>
        <w:t>cần có sự nâng cấp về hạ tầng hàng không để đáp ứng nhu cầu vận chuyển hàng hóa</w:t>
      </w:r>
      <w:r w:rsidRPr="005F6C14">
        <w:rPr>
          <w:rStyle w:val="Emphasis"/>
          <w:rFonts w:ascii="Times New Roman" w:hAnsi="Times New Roman" w:cs="Times New Roman"/>
          <w:i w:val="0"/>
          <w:sz w:val="26"/>
          <w:szCs w:val="26"/>
        </w:rPr>
        <w:t xml:space="preserve">. Giá trị đầu tư cho sân bay Urumqi </w:t>
      </w:r>
      <w:r>
        <w:rPr>
          <w:rStyle w:val="Emphasis"/>
          <w:rFonts w:ascii="Times New Roman" w:hAnsi="Times New Roman" w:cs="Times New Roman"/>
          <w:i w:val="0"/>
          <w:sz w:val="26"/>
          <w:szCs w:val="26"/>
        </w:rPr>
        <w:t xml:space="preserve">bằng hơn </w:t>
      </w:r>
      <w:r w:rsidRPr="005F6C14">
        <w:rPr>
          <w:rStyle w:val="Emphasis"/>
          <w:rFonts w:ascii="Times New Roman" w:hAnsi="Times New Roman" w:cs="Times New Roman"/>
          <w:i w:val="0"/>
          <w:sz w:val="26"/>
          <w:szCs w:val="26"/>
        </w:rPr>
        <w:t>một nửa so với chi phí mà Trung Quốc chi cho dự án sân bay lớn mới của Bắc Kinh - Sân bay quốc tế Daxing - có giá 80 tỷ nhân dân tệ và sẽ phục vụ 72 triệu hành khách mỗi năm vào năm 2025.</w:t>
      </w:r>
    </w:p>
    <w:p w:rsidR="00F0365A" w:rsidRDefault="00F0365A" w:rsidP="00DE1410">
      <w:pPr>
        <w:shd w:val="clear" w:color="auto" w:fill="FFFFFF"/>
        <w:spacing w:after="177" w:line="312" w:lineRule="auto"/>
        <w:ind w:firstLine="720"/>
        <w:jc w:val="center"/>
        <w:rPr>
          <w:rStyle w:val="Emphasis"/>
          <w:rFonts w:ascii="Times New Roman" w:hAnsi="Times New Roman" w:cs="Times New Roman"/>
          <w:i w:val="0"/>
          <w:sz w:val="26"/>
          <w:szCs w:val="26"/>
        </w:rPr>
      </w:pPr>
      <w:bookmarkStart w:id="18" w:name="_Toc532073002"/>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8</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w:t>
      </w:r>
      <w:r w:rsidR="005F6C14">
        <w:rPr>
          <w:rFonts w:ascii="Times New Roman" w:hAnsi="Times New Roman" w:cs="Times New Roman"/>
          <w:b/>
          <w:sz w:val="26"/>
          <w:szCs w:val="26"/>
        </w:rPr>
        <w:t>Sân bay tại Urumpi</w:t>
      </w:r>
      <w:bookmarkEnd w:id="18"/>
    </w:p>
    <w:p w:rsidR="00007A98" w:rsidRDefault="005F6C14" w:rsidP="005F6C14">
      <w:pPr>
        <w:shd w:val="clear" w:color="auto" w:fill="FFFFFF"/>
        <w:spacing w:after="177" w:line="312" w:lineRule="auto"/>
        <w:jc w:val="center"/>
        <w:rPr>
          <w:rStyle w:val="Emphasis"/>
          <w:rFonts w:ascii="Times New Roman" w:hAnsi="Times New Roman" w:cs="Times New Roman"/>
          <w:i w:val="0"/>
          <w:sz w:val="26"/>
          <w:szCs w:val="26"/>
        </w:rPr>
      </w:pPr>
      <w:r>
        <w:rPr>
          <w:noProof/>
        </w:rPr>
        <w:lastRenderedPageBreak/>
        <w:drawing>
          <wp:inline distT="0" distB="0" distL="0" distR="0" wp14:anchorId="57106CFE" wp14:editId="2C321F85">
            <wp:extent cx="5212080" cy="1892105"/>
            <wp:effectExtent l="0" t="0" r="0" b="0"/>
            <wp:docPr id="17" name="Picture 17" descr="https://cargofacts.com/wp-content/uploads/2018/11/Urumqi-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rgofacts.com/wp-content/uploads/2018/11/Urumqi-300x19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617" cy="1892300"/>
                    </a:xfrm>
                    <a:prstGeom prst="rect">
                      <a:avLst/>
                    </a:prstGeom>
                    <a:noFill/>
                    <a:ln>
                      <a:noFill/>
                    </a:ln>
                  </pic:spPr>
                </pic:pic>
              </a:graphicData>
            </a:graphic>
          </wp:inline>
        </w:drawing>
      </w:r>
    </w:p>
    <w:p w:rsidR="005F6C14" w:rsidRPr="005F6C14" w:rsidRDefault="005F6C14" w:rsidP="005F6C14">
      <w:pPr>
        <w:shd w:val="clear" w:color="auto" w:fill="FFFFFF"/>
        <w:spacing w:after="177" w:line="312" w:lineRule="auto"/>
        <w:ind w:firstLine="720"/>
        <w:jc w:val="both"/>
        <w:rPr>
          <w:rStyle w:val="Emphasis"/>
          <w:rFonts w:ascii="Times New Roman" w:hAnsi="Times New Roman" w:cs="Times New Roman"/>
          <w:i w:val="0"/>
          <w:sz w:val="26"/>
          <w:szCs w:val="26"/>
        </w:rPr>
      </w:pPr>
      <w:r w:rsidRPr="005F6C14">
        <w:rPr>
          <w:rStyle w:val="Emphasis"/>
          <w:rFonts w:ascii="Times New Roman" w:hAnsi="Times New Roman" w:cs="Times New Roman"/>
          <w:i w:val="0"/>
          <w:sz w:val="26"/>
          <w:szCs w:val="26"/>
        </w:rPr>
        <w:t>Mặ</w:t>
      </w:r>
      <w:r>
        <w:rPr>
          <w:rStyle w:val="Emphasis"/>
          <w:rFonts w:ascii="Times New Roman" w:hAnsi="Times New Roman" w:cs="Times New Roman"/>
          <w:i w:val="0"/>
          <w:sz w:val="26"/>
          <w:szCs w:val="26"/>
        </w:rPr>
        <w:t>c dù Tân Cương rộng</w:t>
      </w:r>
      <w:r w:rsidRPr="005F6C14">
        <w:rPr>
          <w:rStyle w:val="Emphasis"/>
          <w:rFonts w:ascii="Times New Roman" w:hAnsi="Times New Roman" w:cs="Times New Roman"/>
          <w:i w:val="0"/>
          <w:sz w:val="26"/>
          <w:szCs w:val="26"/>
        </w:rPr>
        <w:t xml:space="preserve"> lớn nhất trong số các tỉnh và khu tự trị của Trung Quốc</w:t>
      </w:r>
      <w:r w:rsidR="00533774">
        <w:rPr>
          <w:rStyle w:val="Emphasis"/>
          <w:rFonts w:ascii="Times New Roman" w:hAnsi="Times New Roman" w:cs="Times New Roman"/>
          <w:i w:val="0"/>
          <w:sz w:val="26"/>
          <w:szCs w:val="26"/>
        </w:rPr>
        <w:t xml:space="preserve"> nhưng</w:t>
      </w:r>
      <w:r w:rsidRPr="005F6C14">
        <w:rPr>
          <w:rStyle w:val="Emphasis"/>
          <w:rFonts w:ascii="Times New Roman" w:hAnsi="Times New Roman" w:cs="Times New Roman"/>
          <w:i w:val="0"/>
          <w:sz w:val="26"/>
          <w:szCs w:val="26"/>
        </w:rPr>
        <w:t xml:space="preserve"> nền kinh tế</w:t>
      </w:r>
      <w:r w:rsidR="00533774">
        <w:rPr>
          <w:rStyle w:val="Emphasis"/>
          <w:rFonts w:ascii="Times New Roman" w:hAnsi="Times New Roman" w:cs="Times New Roman"/>
          <w:i w:val="0"/>
          <w:sz w:val="26"/>
          <w:szCs w:val="26"/>
        </w:rPr>
        <w:t xml:space="preserve"> địa phương với</w:t>
      </w:r>
      <w:r w:rsidRPr="005F6C14">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chỉ </w:t>
      </w:r>
      <w:r w:rsidR="00B21A4A">
        <w:rPr>
          <w:rStyle w:val="Emphasis"/>
          <w:rFonts w:ascii="Times New Roman" w:hAnsi="Times New Roman" w:cs="Times New Roman"/>
          <w:i w:val="0"/>
          <w:sz w:val="26"/>
          <w:szCs w:val="26"/>
        </w:rPr>
        <w:t>01</w:t>
      </w:r>
      <w:r w:rsidRPr="005F6C14">
        <w:rPr>
          <w:rStyle w:val="Emphasis"/>
          <w:rFonts w:ascii="Times New Roman" w:hAnsi="Times New Roman" w:cs="Times New Roman"/>
          <w:i w:val="0"/>
          <w:sz w:val="26"/>
          <w:szCs w:val="26"/>
        </w:rPr>
        <w:t xml:space="preserve"> nghìn tỷ nhân dân tệ </w:t>
      </w:r>
      <w:r>
        <w:rPr>
          <w:rStyle w:val="Emphasis"/>
          <w:rFonts w:ascii="Times New Roman" w:hAnsi="Times New Roman" w:cs="Times New Roman"/>
          <w:i w:val="0"/>
          <w:sz w:val="26"/>
          <w:szCs w:val="26"/>
        </w:rPr>
        <w:t>của khu vực</w:t>
      </w:r>
      <w:r w:rsidRPr="005F6C14">
        <w:rPr>
          <w:rStyle w:val="Emphasis"/>
          <w:rFonts w:ascii="Times New Roman" w:hAnsi="Times New Roman" w:cs="Times New Roman"/>
          <w:i w:val="0"/>
          <w:sz w:val="26"/>
          <w:szCs w:val="26"/>
        </w:rPr>
        <w:t xml:space="preserve"> này xếp hạng </w:t>
      </w:r>
      <w:r>
        <w:rPr>
          <w:rStyle w:val="Emphasis"/>
          <w:rFonts w:ascii="Times New Roman" w:hAnsi="Times New Roman" w:cs="Times New Roman"/>
          <w:i w:val="0"/>
          <w:sz w:val="26"/>
          <w:szCs w:val="26"/>
        </w:rPr>
        <w:t>thấp</w:t>
      </w:r>
      <w:r w:rsidRPr="005F6C14">
        <w:rPr>
          <w:rStyle w:val="Emphasis"/>
          <w:rFonts w:ascii="Times New Roman" w:hAnsi="Times New Roman" w:cs="Times New Roman"/>
          <w:i w:val="0"/>
          <w:sz w:val="26"/>
          <w:szCs w:val="26"/>
        </w:rPr>
        <w:t xml:space="preserve"> nhất. </w:t>
      </w:r>
      <w:proofErr w:type="gramStart"/>
      <w:r w:rsidRPr="005F6C14">
        <w:rPr>
          <w:rStyle w:val="Emphasis"/>
          <w:rFonts w:ascii="Times New Roman" w:hAnsi="Times New Roman" w:cs="Times New Roman"/>
          <w:i w:val="0"/>
          <w:sz w:val="26"/>
          <w:szCs w:val="26"/>
        </w:rPr>
        <w:t xml:space="preserve">NDRC cho biết việc mở rộng sân bay Urumqi được thiết kế </w:t>
      </w:r>
      <w:r w:rsidR="00B21A4A">
        <w:rPr>
          <w:rStyle w:val="Emphasis"/>
          <w:rFonts w:ascii="Times New Roman" w:hAnsi="Times New Roman" w:cs="Times New Roman"/>
          <w:i w:val="0"/>
          <w:sz w:val="26"/>
          <w:szCs w:val="26"/>
        </w:rPr>
        <w:t xml:space="preserve">để giúp </w:t>
      </w:r>
      <w:r w:rsidRPr="005F6C14">
        <w:rPr>
          <w:rStyle w:val="Emphasis"/>
          <w:rFonts w:ascii="Times New Roman" w:hAnsi="Times New Roman" w:cs="Times New Roman"/>
          <w:i w:val="0"/>
          <w:sz w:val="26"/>
          <w:szCs w:val="26"/>
        </w:rPr>
        <w:t>thành phố thành một trung tâm hàng không quốc tế.</w:t>
      </w:r>
      <w:proofErr w:type="gramEnd"/>
      <w:r w:rsidRPr="005F6C14">
        <w:rPr>
          <w:rStyle w:val="Emphasis"/>
          <w:rFonts w:ascii="Times New Roman" w:hAnsi="Times New Roman" w:cs="Times New Roman"/>
          <w:i w:val="0"/>
          <w:sz w:val="26"/>
          <w:szCs w:val="26"/>
        </w:rPr>
        <w:t xml:space="preserve"> Khu vực này cũng đã phát triển các phương thức vận tải khác kết nối Trung Quốc với các nước phương Tây và bắt đầu một dự án đường sắt hàng hóa Sino-Euro thí điểm vào tháng 9 </w:t>
      </w:r>
      <w:r w:rsidR="00533774">
        <w:rPr>
          <w:rStyle w:val="Emphasis"/>
          <w:rFonts w:ascii="Times New Roman" w:hAnsi="Times New Roman" w:cs="Times New Roman"/>
          <w:i w:val="0"/>
          <w:sz w:val="26"/>
          <w:szCs w:val="26"/>
        </w:rPr>
        <w:t xml:space="preserve">/2018 </w:t>
      </w:r>
      <w:r w:rsidRPr="005F6C14">
        <w:rPr>
          <w:rStyle w:val="Emphasis"/>
          <w:rFonts w:ascii="Times New Roman" w:hAnsi="Times New Roman" w:cs="Times New Roman"/>
          <w:i w:val="0"/>
          <w:sz w:val="26"/>
          <w:szCs w:val="26"/>
        </w:rPr>
        <w:t>để kết nối Urumqi với mười bảy quốc gia bao gồm năm quốc gia Trung Á như Kazakhstan, cũng như các nước châu Âu như Đứ</w:t>
      </w:r>
      <w:r w:rsidR="00B21A4A">
        <w:rPr>
          <w:rStyle w:val="Emphasis"/>
          <w:rFonts w:ascii="Times New Roman" w:hAnsi="Times New Roman" w:cs="Times New Roman"/>
          <w:i w:val="0"/>
          <w:sz w:val="26"/>
          <w:szCs w:val="26"/>
        </w:rPr>
        <w:t>c và Tây Ban.</w:t>
      </w:r>
      <w:r w:rsidR="00533774" w:rsidRPr="00533774">
        <w:rPr>
          <w:rStyle w:val="Emphasis"/>
          <w:rFonts w:ascii="Times New Roman" w:hAnsi="Times New Roman" w:cs="Times New Roman"/>
          <w:i w:val="0"/>
          <w:sz w:val="26"/>
          <w:szCs w:val="26"/>
        </w:rPr>
        <w:t xml:space="preserve"> </w:t>
      </w:r>
      <w:r w:rsidR="00533774" w:rsidRPr="005F6C14">
        <w:rPr>
          <w:rStyle w:val="Emphasis"/>
          <w:rFonts w:ascii="Times New Roman" w:hAnsi="Times New Roman" w:cs="Times New Roman"/>
          <w:i w:val="0"/>
          <w:sz w:val="26"/>
          <w:szCs w:val="26"/>
        </w:rPr>
        <w:t xml:space="preserve">Sáng kiến ​​Vành </w:t>
      </w:r>
      <w:proofErr w:type="gramStart"/>
      <w:r w:rsidR="00533774" w:rsidRPr="005F6C14">
        <w:rPr>
          <w:rStyle w:val="Emphasis"/>
          <w:rFonts w:ascii="Times New Roman" w:hAnsi="Times New Roman" w:cs="Times New Roman"/>
          <w:i w:val="0"/>
          <w:sz w:val="26"/>
          <w:szCs w:val="26"/>
        </w:rPr>
        <w:t>đai</w:t>
      </w:r>
      <w:proofErr w:type="gramEnd"/>
      <w:r w:rsidR="00533774" w:rsidRPr="005F6C14">
        <w:rPr>
          <w:rStyle w:val="Emphasis"/>
          <w:rFonts w:ascii="Times New Roman" w:hAnsi="Times New Roman" w:cs="Times New Roman"/>
          <w:i w:val="0"/>
          <w:sz w:val="26"/>
          <w:szCs w:val="26"/>
        </w:rPr>
        <w:t xml:space="preserve"> và Con đường, nhằm mục đích tái thiết một Con đường tơ lụa đa phương thức.</w:t>
      </w:r>
    </w:p>
    <w:p w:rsidR="005F6C14" w:rsidRDefault="005F6C14" w:rsidP="005F6C14">
      <w:pPr>
        <w:shd w:val="clear" w:color="auto" w:fill="FFFFFF"/>
        <w:spacing w:after="177" w:line="312" w:lineRule="auto"/>
        <w:ind w:firstLine="720"/>
        <w:jc w:val="both"/>
        <w:rPr>
          <w:rStyle w:val="Emphasis"/>
          <w:rFonts w:ascii="Times New Roman" w:hAnsi="Times New Roman" w:cs="Times New Roman"/>
          <w:i w:val="0"/>
          <w:sz w:val="26"/>
          <w:szCs w:val="26"/>
        </w:rPr>
      </w:pPr>
      <w:r w:rsidRPr="005F6C14">
        <w:rPr>
          <w:rStyle w:val="Emphasis"/>
          <w:rFonts w:ascii="Times New Roman" w:hAnsi="Times New Roman" w:cs="Times New Roman"/>
          <w:i w:val="0"/>
          <w:sz w:val="26"/>
          <w:szCs w:val="26"/>
        </w:rPr>
        <w:t>URC đã phục vụ các chuyến bay đến và đi từ Kazakhstan, Kyrgyzstan, Tajikistan, Uzbekistan, Nga và Các Tiểu vương quốc Ả Rập Thống nhất. Sân bay này hiện là trung tâm của China Southern Airlines, trong khi SF Airlines, Silk Way Airlines và Silk Way West vận hành dịch vụ vận tải hàng hóa tại sân bay sử dụng 737-300F, Ilyushin IL-76 và 747-400Fs. ASL Airlines cũng đã khai thác một số chuyến bay 747-400F thuê bao từ URC đến Sân bay Liège (LGG), cho thấy tầm quan trọng ngày càng tăng trong việc kết nối Trung Quốc với châu Âu theo sáng kiến ​​Vành đai và Con đường.</w:t>
      </w:r>
    </w:p>
    <w:p w:rsidR="00C34E11" w:rsidRPr="00C34E11" w:rsidRDefault="00C34E11" w:rsidP="00533774">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Pr="00C34E11">
        <w:rPr>
          <w:rStyle w:val="Emphasis"/>
          <w:rFonts w:ascii="Times New Roman" w:hAnsi="Times New Roman" w:cs="Times New Roman"/>
          <w:i w:val="0"/>
          <w:sz w:val="26"/>
          <w:szCs w:val="26"/>
        </w:rPr>
        <w:t>China Southern Airlines và American Airlines đã ký thỏa thuận để tiếp tục mở rộng hệ thống mã hóa và các hợp tác kinh doanh lớn khác.</w:t>
      </w:r>
      <w:r>
        <w:rPr>
          <w:rStyle w:val="Emphasis"/>
          <w:rFonts w:ascii="Times New Roman" w:hAnsi="Times New Roman" w:cs="Times New Roman"/>
          <w:i w:val="0"/>
          <w:sz w:val="26"/>
          <w:szCs w:val="26"/>
        </w:rPr>
        <w:t xml:space="preserve"> </w:t>
      </w:r>
      <w:r w:rsidRPr="00C34E11">
        <w:rPr>
          <w:rStyle w:val="Emphasis"/>
          <w:rFonts w:ascii="Times New Roman" w:hAnsi="Times New Roman" w:cs="Times New Roman"/>
          <w:i w:val="0"/>
          <w:sz w:val="26"/>
          <w:szCs w:val="26"/>
        </w:rPr>
        <w:t>Việc chia sẻ mã mở rộng và hợp tác khác như ra mắt các lợi ích khách hàng thường xuyên đã đánh dấu một bước tiến lớn của cả hai hãng hàng không trong việc mở rộng</w:t>
      </w:r>
      <w:r>
        <w:rPr>
          <w:rStyle w:val="Emphasis"/>
          <w:rFonts w:ascii="Times New Roman" w:hAnsi="Times New Roman" w:cs="Times New Roman"/>
          <w:i w:val="0"/>
          <w:sz w:val="26"/>
          <w:szCs w:val="26"/>
        </w:rPr>
        <w:t xml:space="preserve"> tuyến hàng không</w:t>
      </w:r>
      <w:r w:rsidRPr="00C34E11">
        <w:rPr>
          <w:rStyle w:val="Emphasis"/>
          <w:rFonts w:ascii="Times New Roman" w:hAnsi="Times New Roman" w:cs="Times New Roman"/>
          <w:i w:val="0"/>
          <w:sz w:val="26"/>
          <w:szCs w:val="26"/>
        </w:rPr>
        <w:t xml:space="preserve"> Trung Quốc-Hoa Kỳ</w:t>
      </w:r>
      <w:r>
        <w:rPr>
          <w:rStyle w:val="Emphasis"/>
          <w:rFonts w:ascii="Times New Roman" w:hAnsi="Times New Roman" w:cs="Times New Roman"/>
          <w:i w:val="0"/>
          <w:sz w:val="26"/>
          <w:szCs w:val="26"/>
        </w:rPr>
        <w:t xml:space="preserve">. </w:t>
      </w:r>
      <w:r w:rsidRPr="00C34E11">
        <w:rPr>
          <w:rStyle w:val="Emphasis"/>
          <w:rFonts w:ascii="Times New Roman" w:hAnsi="Times New Roman" w:cs="Times New Roman"/>
          <w:i w:val="0"/>
          <w:sz w:val="26"/>
          <w:szCs w:val="26"/>
        </w:rPr>
        <w:t>Theo thỏa thuận, hợp tác liên danh sẽ bao gồm tất cả các tuyến đường hàng không giữa Trung Quốc và Hoa Kỳ.</w:t>
      </w:r>
    </w:p>
    <w:p w:rsidR="00C34E11" w:rsidRPr="00C34E11" w:rsidRDefault="00C34E11" w:rsidP="00C34E11">
      <w:pPr>
        <w:shd w:val="clear" w:color="auto" w:fill="FFFFFF"/>
        <w:spacing w:after="177" w:line="312" w:lineRule="auto"/>
        <w:ind w:firstLine="720"/>
        <w:jc w:val="both"/>
        <w:rPr>
          <w:rStyle w:val="Emphasis"/>
          <w:rFonts w:ascii="Times New Roman" w:hAnsi="Times New Roman" w:cs="Times New Roman"/>
          <w:i w:val="0"/>
          <w:sz w:val="26"/>
          <w:szCs w:val="26"/>
        </w:rPr>
      </w:pPr>
      <w:r w:rsidRPr="00C34E11">
        <w:rPr>
          <w:rStyle w:val="Emphasis"/>
          <w:rFonts w:ascii="Times New Roman" w:hAnsi="Times New Roman" w:cs="Times New Roman"/>
          <w:i w:val="0"/>
          <w:sz w:val="26"/>
          <w:szCs w:val="26"/>
        </w:rPr>
        <w:lastRenderedPageBreak/>
        <w:t xml:space="preserve">Trong mùa cao điểm, dự kiến cả hai hãng sẽ cung cấp khoảng 64 chuyến bay </w:t>
      </w:r>
      <w:r>
        <w:rPr>
          <w:rStyle w:val="Emphasis"/>
          <w:rFonts w:ascii="Times New Roman" w:hAnsi="Times New Roman" w:cs="Times New Roman"/>
          <w:i w:val="0"/>
          <w:sz w:val="26"/>
          <w:szCs w:val="26"/>
        </w:rPr>
        <w:t>“</w:t>
      </w:r>
      <w:r w:rsidRPr="00C34E11">
        <w:rPr>
          <w:rStyle w:val="Emphasis"/>
          <w:rFonts w:ascii="Times New Roman" w:hAnsi="Times New Roman" w:cs="Times New Roman"/>
          <w:i w:val="0"/>
          <w:sz w:val="26"/>
          <w:szCs w:val="26"/>
        </w:rPr>
        <w:t>sharecode</w:t>
      </w:r>
      <w:r>
        <w:rPr>
          <w:rStyle w:val="Emphasis"/>
          <w:rFonts w:ascii="Times New Roman" w:hAnsi="Times New Roman" w:cs="Times New Roman"/>
          <w:i w:val="0"/>
          <w:sz w:val="26"/>
          <w:szCs w:val="26"/>
        </w:rPr>
        <w:t>”</w:t>
      </w:r>
      <w:r w:rsidRPr="00C34E11">
        <w:rPr>
          <w:rStyle w:val="Emphasis"/>
          <w:rFonts w:ascii="Times New Roman" w:hAnsi="Times New Roman" w:cs="Times New Roman"/>
          <w:i w:val="0"/>
          <w:sz w:val="26"/>
          <w:szCs w:val="26"/>
        </w:rPr>
        <w:t xml:space="preserve"> trên các tuyến đường hàng không mỗi tuầ</w:t>
      </w:r>
      <w:r>
        <w:rPr>
          <w:rStyle w:val="Emphasis"/>
          <w:rFonts w:ascii="Times New Roman" w:hAnsi="Times New Roman" w:cs="Times New Roman"/>
          <w:i w:val="0"/>
          <w:sz w:val="26"/>
          <w:szCs w:val="26"/>
        </w:rPr>
        <w:t xml:space="preserve">n. </w:t>
      </w:r>
      <w:proofErr w:type="gramStart"/>
      <w:r>
        <w:rPr>
          <w:rStyle w:val="Emphasis"/>
          <w:rFonts w:ascii="Times New Roman" w:hAnsi="Times New Roman" w:cs="Times New Roman"/>
          <w:i w:val="0"/>
          <w:sz w:val="26"/>
          <w:szCs w:val="26"/>
        </w:rPr>
        <w:t>Hoạt động</w:t>
      </w:r>
      <w:r w:rsidRPr="00C34E11">
        <w:rPr>
          <w:rStyle w:val="Emphasis"/>
          <w:rFonts w:ascii="Times New Roman" w:hAnsi="Times New Roman" w:cs="Times New Roman"/>
          <w:i w:val="0"/>
          <w:sz w:val="26"/>
          <w:szCs w:val="26"/>
        </w:rPr>
        <w:t xml:space="preserve"> mở rộng dự kiến sẽ được ra mắt vào đầu năm 2019.</w:t>
      </w:r>
      <w:proofErr w:type="gramEnd"/>
      <w:r>
        <w:rPr>
          <w:rStyle w:val="Emphasis"/>
          <w:rFonts w:ascii="Times New Roman" w:hAnsi="Times New Roman" w:cs="Times New Roman"/>
          <w:i w:val="0"/>
          <w:sz w:val="26"/>
          <w:szCs w:val="26"/>
        </w:rPr>
        <w:t xml:space="preserve"> </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9" w:name="_Toc532072936"/>
      <w:r w:rsidRPr="00105E9D">
        <w:rPr>
          <w:rFonts w:ascii="Times New Roman" w:hAnsi="Times New Roman" w:cs="Times New Roman"/>
          <w:b/>
          <w:sz w:val="26"/>
          <w:szCs w:val="26"/>
        </w:rPr>
        <w:t>Các hoạt động khác:</w:t>
      </w:r>
      <w:bookmarkEnd w:id="19"/>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20" w:name="_Toc532072937"/>
      <w:r w:rsidRPr="00C45DE0">
        <w:rPr>
          <w:rFonts w:ascii="Times New Roman" w:hAnsi="Times New Roman" w:cs="Times New Roman"/>
          <w:b/>
          <w:i/>
          <w:sz w:val="26"/>
          <w:szCs w:val="26"/>
        </w:rPr>
        <w:t>Cảng biển</w:t>
      </w:r>
      <w:bookmarkEnd w:id="20"/>
    </w:p>
    <w:p w:rsidR="00917414"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w:t>
      </w:r>
      <w:r w:rsidR="00917414">
        <w:rPr>
          <w:rStyle w:val="Emphasis"/>
          <w:rFonts w:ascii="Times New Roman" w:hAnsi="Times New Roman" w:cs="Times New Roman"/>
          <w:i w:val="0"/>
          <w:sz w:val="26"/>
          <w:szCs w:val="26"/>
        </w:rPr>
        <w:t xml:space="preserve"> vãn trong xu hướng giảm từ tháng 5/2018 đến nay, phản ánh những tác động của căng thẳng thương mại giữa Mỹ và Trung Quốc trong những tháng gần đây.</w:t>
      </w:r>
    </w:p>
    <w:p w:rsidR="00606F25" w:rsidRPr="00376FF5" w:rsidRDefault="00917414" w:rsidP="00917414">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Tuy nhiên, nếu so với cùng kỳ năm 2017 thì lượng hàng hóa vẫn tăng nhẹ.</w:t>
      </w:r>
      <w:proofErr w:type="gramEnd"/>
      <w:r>
        <w:rPr>
          <w:rStyle w:val="Emphasis"/>
          <w:rFonts w:ascii="Times New Roman" w:hAnsi="Times New Roman" w:cs="Times New Roman"/>
          <w:i w:val="0"/>
          <w:sz w:val="26"/>
          <w:szCs w:val="26"/>
        </w:rPr>
        <w:t xml:space="preserve"> Cụ thể, tháng 10/2018</w:t>
      </w:r>
      <w:r w:rsidR="00606F25" w:rsidRPr="00376FF5">
        <w:rPr>
          <w:rStyle w:val="Emphasis"/>
          <w:rFonts w:ascii="Times New Roman" w:hAnsi="Times New Roman" w:cs="Times New Roman"/>
          <w:i w:val="0"/>
          <w:sz w:val="26"/>
          <w:szCs w:val="26"/>
        </w:rPr>
        <w:t xml:space="preserve"> </w:t>
      </w:r>
      <w:r w:rsidR="00376FF5" w:rsidRPr="00376FF5">
        <w:rPr>
          <w:rStyle w:val="Emphasis"/>
          <w:rFonts w:ascii="Times New Roman" w:hAnsi="Times New Roman" w:cs="Times New Roman"/>
          <w:i w:val="0"/>
          <w:sz w:val="26"/>
          <w:szCs w:val="26"/>
        </w:rPr>
        <w:t xml:space="preserve">đạt </w:t>
      </w:r>
      <w:r w:rsidR="005F6C14">
        <w:rPr>
          <w:rStyle w:val="Emphasis"/>
          <w:rFonts w:ascii="Times New Roman" w:hAnsi="Times New Roman" w:cs="Times New Roman"/>
          <w:i w:val="0"/>
          <w:sz w:val="26"/>
          <w:szCs w:val="26"/>
        </w:rPr>
        <w:t>766</w:t>
      </w:r>
      <w:proofErr w:type="gramStart"/>
      <w:r w:rsidR="005F6C14">
        <w:rPr>
          <w:rStyle w:val="Emphasis"/>
          <w:rFonts w:ascii="Times New Roman" w:hAnsi="Times New Roman" w:cs="Times New Roman"/>
          <w:i w:val="0"/>
          <w:sz w:val="26"/>
          <w:szCs w:val="26"/>
        </w:rPr>
        <w:t>,1</w:t>
      </w:r>
      <w:proofErr w:type="gramEnd"/>
      <w:r w:rsidR="00515D9C">
        <w:rPr>
          <w:rStyle w:val="Emphasis"/>
          <w:rFonts w:ascii="Times New Roman" w:hAnsi="Times New Roman" w:cs="Times New Roman"/>
          <w:i w:val="0"/>
          <w:sz w:val="26"/>
          <w:szCs w:val="26"/>
        </w:rPr>
        <w:t xml:space="preserve"> triệu</w:t>
      </w:r>
      <w:r w:rsidR="00376FF5" w:rsidRPr="00376FF5">
        <w:rPr>
          <w:rStyle w:val="Emphasis"/>
          <w:rFonts w:ascii="Times New Roman" w:hAnsi="Times New Roman" w:cs="Times New Roman"/>
          <w:i w:val="0"/>
          <w:sz w:val="26"/>
          <w:szCs w:val="26"/>
        </w:rPr>
        <w:t xml:space="preserve"> tấn</w:t>
      </w:r>
      <w:r w:rsidR="00515D9C">
        <w:rPr>
          <w:rStyle w:val="Emphasis"/>
          <w:rFonts w:ascii="Times New Roman" w:hAnsi="Times New Roman" w:cs="Times New Roman"/>
          <w:i w:val="0"/>
          <w:sz w:val="26"/>
          <w:szCs w:val="26"/>
        </w:rPr>
        <w:t xml:space="preserve"> trong tháng </w:t>
      </w:r>
      <w:r w:rsidR="005F6C14">
        <w:rPr>
          <w:rStyle w:val="Emphasis"/>
          <w:rFonts w:ascii="Times New Roman" w:hAnsi="Times New Roman" w:cs="Times New Roman"/>
          <w:i w:val="0"/>
          <w:sz w:val="26"/>
          <w:szCs w:val="26"/>
        </w:rPr>
        <w:t>10</w:t>
      </w:r>
      <w:r w:rsidR="00515D9C">
        <w:rPr>
          <w:rStyle w:val="Emphasis"/>
          <w:rFonts w:ascii="Times New Roman" w:hAnsi="Times New Roman" w:cs="Times New Roman"/>
          <w:i w:val="0"/>
          <w:sz w:val="26"/>
          <w:szCs w:val="26"/>
        </w:rPr>
        <w:t>/2018</w:t>
      </w:r>
      <w:r w:rsidR="00376FF5" w:rsidRPr="00376FF5">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nhẹ</w:t>
      </w:r>
      <w:r w:rsidR="005F6C14">
        <w:rPr>
          <w:rStyle w:val="Emphasis"/>
          <w:rFonts w:ascii="Times New Roman" w:hAnsi="Times New Roman" w:cs="Times New Roman"/>
          <w:i w:val="0"/>
          <w:sz w:val="26"/>
          <w:szCs w:val="26"/>
        </w:rPr>
        <w:t xml:space="preserve"> 2,2</w:t>
      </w:r>
      <w:r w:rsidR="00515D9C">
        <w:rPr>
          <w:rStyle w:val="Emphasis"/>
          <w:rFonts w:ascii="Times New Roman" w:hAnsi="Times New Roman" w:cs="Times New Roman"/>
          <w:i w:val="0"/>
          <w:sz w:val="26"/>
          <w:szCs w:val="26"/>
        </w:rPr>
        <w:t>% so với cùng kỳ</w:t>
      </w:r>
      <w:r w:rsidR="00533774">
        <w:rPr>
          <w:rStyle w:val="Emphasis"/>
          <w:rFonts w:ascii="Times New Roman" w:hAnsi="Times New Roman" w:cs="Times New Roman"/>
          <w:i w:val="0"/>
          <w:sz w:val="26"/>
          <w:szCs w:val="26"/>
        </w:rPr>
        <w:t xml:space="preserve"> năm trước</w:t>
      </w:r>
      <w:r>
        <w:rPr>
          <w:rStyle w:val="Emphasis"/>
          <w:rFonts w:ascii="Times New Roman" w:hAnsi="Times New Roman" w:cs="Times New Roman"/>
          <w:i w:val="0"/>
          <w:sz w:val="26"/>
          <w:szCs w:val="26"/>
        </w:rPr>
        <w:t xml:space="preserve">. </w:t>
      </w:r>
      <w:r w:rsidR="00376FF5" w:rsidRPr="00376FF5">
        <w:rPr>
          <w:rStyle w:val="Emphasis"/>
          <w:rFonts w:ascii="Times New Roman" w:hAnsi="Times New Roman" w:cs="Times New Roman"/>
          <w:i w:val="0"/>
          <w:sz w:val="26"/>
          <w:szCs w:val="26"/>
        </w:rPr>
        <w:t xml:space="preserve">Tính chung </w:t>
      </w:r>
      <w:r w:rsidR="005F6C14">
        <w:rPr>
          <w:rStyle w:val="Emphasis"/>
          <w:rFonts w:ascii="Times New Roman" w:hAnsi="Times New Roman" w:cs="Times New Roman"/>
          <w:i w:val="0"/>
          <w:sz w:val="26"/>
          <w:szCs w:val="26"/>
        </w:rPr>
        <w:t>10</w:t>
      </w:r>
      <w:r w:rsidR="00376FF5" w:rsidRPr="00376FF5">
        <w:rPr>
          <w:rStyle w:val="Emphasis"/>
          <w:rFonts w:ascii="Times New Roman" w:hAnsi="Times New Roman" w:cs="Times New Roman"/>
          <w:i w:val="0"/>
          <w:sz w:val="26"/>
          <w:szCs w:val="26"/>
        </w:rPr>
        <w:t xml:space="preserve"> tháng đầu năm nay </w:t>
      </w:r>
      <w:r w:rsidR="00515D9C">
        <w:rPr>
          <w:rStyle w:val="Emphasis"/>
          <w:rFonts w:ascii="Times New Roman" w:hAnsi="Times New Roman" w:cs="Times New Roman"/>
          <w:i w:val="0"/>
          <w:sz w:val="26"/>
          <w:szCs w:val="26"/>
        </w:rPr>
        <w:t xml:space="preserve">đạt </w:t>
      </w:r>
      <w:r w:rsidR="005F6C14">
        <w:rPr>
          <w:rStyle w:val="Emphasis"/>
          <w:rFonts w:ascii="Times New Roman" w:hAnsi="Times New Roman" w:cs="Times New Roman"/>
          <w:i w:val="0"/>
          <w:sz w:val="26"/>
          <w:szCs w:val="26"/>
        </w:rPr>
        <w:t>7</w:t>
      </w:r>
      <w:proofErr w:type="gramStart"/>
      <w:r w:rsidR="005F6C14">
        <w:rPr>
          <w:rStyle w:val="Emphasis"/>
          <w:rFonts w:ascii="Times New Roman" w:hAnsi="Times New Roman" w:cs="Times New Roman"/>
          <w:i w:val="0"/>
          <w:sz w:val="26"/>
          <w:szCs w:val="26"/>
        </w:rPr>
        <w:t>,7</w:t>
      </w:r>
      <w:proofErr w:type="gramEnd"/>
      <w:r w:rsidR="00515D9C">
        <w:rPr>
          <w:rStyle w:val="Emphasis"/>
          <w:rFonts w:ascii="Times New Roman" w:hAnsi="Times New Roman" w:cs="Times New Roman"/>
          <w:i w:val="0"/>
          <w:sz w:val="26"/>
          <w:szCs w:val="26"/>
        </w:rPr>
        <w:t xml:space="preserve"> tỷ</w:t>
      </w:r>
      <w:r w:rsidR="000C3CBD" w:rsidRPr="000C3CBD">
        <w:rPr>
          <w:rStyle w:val="Emphasis"/>
          <w:rFonts w:ascii="Times New Roman" w:hAnsi="Times New Roman" w:cs="Times New Roman"/>
          <w:i w:val="0"/>
          <w:sz w:val="26"/>
          <w:szCs w:val="26"/>
        </w:rPr>
        <w:t xml:space="preserve"> </w:t>
      </w:r>
      <w:r w:rsidR="00376FF5" w:rsidRPr="000C3CBD">
        <w:rPr>
          <w:rStyle w:val="Emphasis"/>
          <w:rFonts w:ascii="Times New Roman" w:hAnsi="Times New Roman" w:cs="Times New Roman"/>
          <w:i w:val="0"/>
          <w:sz w:val="26"/>
          <w:szCs w:val="26"/>
        </w:rPr>
        <w:t>tấ</w:t>
      </w:r>
      <w:r w:rsidR="003C73B3" w:rsidRPr="000C3CBD">
        <w:rPr>
          <w:rStyle w:val="Emphasis"/>
          <w:rFonts w:ascii="Times New Roman" w:hAnsi="Times New Roman" w:cs="Times New Roman"/>
          <w:i w:val="0"/>
          <w:sz w:val="26"/>
          <w:szCs w:val="26"/>
        </w:rPr>
        <w:t>n</w:t>
      </w:r>
      <w:r w:rsidR="003C73B3">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4,</w:t>
      </w:r>
      <w:r w:rsidR="005F6C14">
        <w:rPr>
          <w:rStyle w:val="Emphasis"/>
          <w:rFonts w:ascii="Times New Roman" w:hAnsi="Times New Roman" w:cs="Times New Roman"/>
          <w:i w:val="0"/>
          <w:sz w:val="26"/>
          <w:szCs w:val="26"/>
        </w:rPr>
        <w:t>2</w:t>
      </w:r>
      <w:r w:rsidR="00376FF5" w:rsidRPr="00376FF5">
        <w:rPr>
          <w:rStyle w:val="Emphasis"/>
          <w:rFonts w:ascii="Times New Roman" w:hAnsi="Times New Roman" w:cs="Times New Roman"/>
          <w:i w:val="0"/>
          <w:sz w:val="26"/>
          <w:szCs w:val="26"/>
        </w:rPr>
        <w:t xml:space="preserve">% so với cùng kỳ năm 2017. </w:t>
      </w:r>
    </w:p>
    <w:p w:rsidR="00E464B8" w:rsidRDefault="0066750D" w:rsidP="007C66DE">
      <w:pPr>
        <w:shd w:val="clear" w:color="auto" w:fill="FFFFFF"/>
        <w:spacing w:after="0" w:line="240" w:lineRule="auto"/>
        <w:ind w:firstLine="720"/>
        <w:jc w:val="center"/>
        <w:rPr>
          <w:rFonts w:ascii="Times New Roman" w:hAnsi="Times New Roman" w:cs="Times New Roman"/>
          <w:b/>
          <w:sz w:val="26"/>
          <w:szCs w:val="26"/>
        </w:rPr>
      </w:pPr>
      <w:bookmarkStart w:id="21" w:name="_Toc532073003"/>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9</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21"/>
      <w:r w:rsidR="00E464B8">
        <w:rPr>
          <w:rFonts w:ascii="Times New Roman" w:hAnsi="Times New Roman" w:cs="Times New Roman"/>
          <w:b/>
          <w:sz w:val="26"/>
          <w:szCs w:val="26"/>
        </w:rPr>
        <w:t xml:space="preserve"> </w:t>
      </w:r>
    </w:p>
    <w:p w:rsidR="00E464B8" w:rsidRDefault="00E464B8" w:rsidP="007C66DE">
      <w:pPr>
        <w:shd w:val="clear" w:color="auto" w:fill="FFFFFF"/>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5211BD" w:rsidRDefault="005F6C14" w:rsidP="005211BD">
      <w:pPr>
        <w:spacing w:line="312" w:lineRule="auto"/>
        <w:ind w:firstLine="720"/>
        <w:jc w:val="both"/>
        <w:rPr>
          <w:noProof/>
        </w:rPr>
      </w:pPr>
      <w:r>
        <w:rPr>
          <w:noProof/>
        </w:rPr>
        <w:drawing>
          <wp:inline distT="0" distB="0" distL="0" distR="0" wp14:anchorId="0EF8A4B8" wp14:editId="1F7CE3B5">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21A4A" w:rsidRDefault="000E1C76" w:rsidP="009655C5">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B21A4A" w:rsidRDefault="00FC0911" w:rsidP="00FC0911">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B21A4A" w:rsidRPr="00B21A4A">
        <w:rPr>
          <w:rStyle w:val="Emphasis"/>
          <w:rFonts w:ascii="Times New Roman" w:hAnsi="Times New Roman" w:cs="Times New Roman"/>
          <w:i w:val="0"/>
          <w:sz w:val="26"/>
          <w:szCs w:val="26"/>
        </w:rPr>
        <w:t>Cảng Qinhuangdao, cảng lớn nhất Trung Quốc về khối lượng xử lý</w:t>
      </w:r>
      <w:r w:rsidR="009655C5" w:rsidRPr="009655C5">
        <w:rPr>
          <w:rStyle w:val="Emphasis"/>
          <w:rFonts w:ascii="Times New Roman" w:hAnsi="Times New Roman" w:cs="Times New Roman"/>
          <w:i w:val="0"/>
          <w:sz w:val="26"/>
          <w:szCs w:val="26"/>
        </w:rPr>
        <w:t xml:space="preserve"> </w:t>
      </w:r>
      <w:r w:rsidR="009655C5" w:rsidRPr="00B21A4A">
        <w:rPr>
          <w:rStyle w:val="Emphasis"/>
          <w:rFonts w:ascii="Times New Roman" w:hAnsi="Times New Roman" w:cs="Times New Roman"/>
          <w:i w:val="0"/>
          <w:sz w:val="26"/>
          <w:szCs w:val="26"/>
        </w:rPr>
        <w:t>than</w:t>
      </w:r>
      <w:r w:rsidR="00B21A4A" w:rsidRPr="00B21A4A">
        <w:rPr>
          <w:rStyle w:val="Emphasis"/>
          <w:rFonts w:ascii="Times New Roman" w:hAnsi="Times New Roman" w:cs="Times New Roman"/>
          <w:i w:val="0"/>
          <w:sz w:val="26"/>
          <w:szCs w:val="26"/>
        </w:rPr>
        <w:t>, đã công bố kế hoạch bổ</w:t>
      </w:r>
      <w:r>
        <w:rPr>
          <w:rStyle w:val="Emphasis"/>
          <w:rFonts w:ascii="Times New Roman" w:hAnsi="Times New Roman" w:cs="Times New Roman"/>
          <w:i w:val="0"/>
          <w:sz w:val="26"/>
          <w:szCs w:val="26"/>
        </w:rPr>
        <w:t xml:space="preserve"> sung </w:t>
      </w:r>
      <w:r w:rsidR="00B21A4A" w:rsidRPr="00B21A4A">
        <w:rPr>
          <w:rStyle w:val="Emphasis"/>
          <w:rFonts w:ascii="Times New Roman" w:hAnsi="Times New Roman" w:cs="Times New Roman"/>
          <w:i w:val="0"/>
          <w:sz w:val="26"/>
          <w:szCs w:val="26"/>
        </w:rPr>
        <w:t>118 triệ</w:t>
      </w:r>
      <w:r>
        <w:rPr>
          <w:rStyle w:val="Emphasis"/>
          <w:rFonts w:ascii="Times New Roman" w:hAnsi="Times New Roman" w:cs="Times New Roman"/>
          <w:i w:val="0"/>
          <w:sz w:val="26"/>
          <w:szCs w:val="26"/>
        </w:rPr>
        <w:t>u USD</w:t>
      </w:r>
      <w:r w:rsidR="00B21A4A" w:rsidRPr="00B21A4A">
        <w:rPr>
          <w:rStyle w:val="Emphasis"/>
          <w:rFonts w:ascii="Times New Roman" w:hAnsi="Times New Roman" w:cs="Times New Roman"/>
          <w:i w:val="0"/>
          <w:sz w:val="26"/>
          <w:szCs w:val="26"/>
        </w:rPr>
        <w:t xml:space="preserve"> vào Công ty cảng khoáng sản Cangzhou Huanghua, một nhà điều hành thiết bị đầu cuối số lượng lớn tại cả</w:t>
      </w:r>
      <w:r w:rsidR="00B21A4A">
        <w:rPr>
          <w:rStyle w:val="Emphasis"/>
          <w:rFonts w:ascii="Times New Roman" w:hAnsi="Times New Roman" w:cs="Times New Roman"/>
          <w:i w:val="0"/>
          <w:sz w:val="26"/>
          <w:szCs w:val="26"/>
        </w:rPr>
        <w:t>ng Huanghua.</w:t>
      </w:r>
      <w:r>
        <w:rPr>
          <w:rStyle w:val="Emphasis"/>
          <w:rFonts w:ascii="Times New Roman" w:hAnsi="Times New Roman" w:cs="Times New Roman"/>
          <w:i w:val="0"/>
          <w:sz w:val="26"/>
          <w:szCs w:val="26"/>
        </w:rPr>
        <w:t xml:space="preserve"> </w:t>
      </w:r>
      <w:r w:rsidR="009655C5">
        <w:rPr>
          <w:rStyle w:val="Emphasis"/>
          <w:rFonts w:ascii="Times New Roman" w:hAnsi="Times New Roman" w:cs="Times New Roman"/>
          <w:i w:val="0"/>
          <w:sz w:val="26"/>
          <w:szCs w:val="26"/>
        </w:rPr>
        <w:t>Theo đó, c</w:t>
      </w:r>
      <w:r w:rsidR="00B21A4A" w:rsidRPr="00B21A4A">
        <w:rPr>
          <w:rStyle w:val="Emphasis"/>
          <w:rFonts w:ascii="Times New Roman" w:hAnsi="Times New Roman" w:cs="Times New Roman"/>
          <w:i w:val="0"/>
          <w:sz w:val="26"/>
          <w:szCs w:val="26"/>
        </w:rPr>
        <w:t>ổ phần của Qinhuangdao Port được tăng lên 98</w:t>
      </w:r>
      <w:proofErr w:type="gramStart"/>
      <w:r w:rsidR="00B21A4A" w:rsidRPr="00B21A4A">
        <w:rPr>
          <w:rStyle w:val="Emphasis"/>
          <w:rFonts w:ascii="Times New Roman" w:hAnsi="Times New Roman" w:cs="Times New Roman"/>
          <w:i w:val="0"/>
          <w:sz w:val="26"/>
          <w:szCs w:val="26"/>
        </w:rPr>
        <w:t>,9</w:t>
      </w:r>
      <w:proofErr w:type="gramEnd"/>
      <w:r w:rsidR="00B21A4A" w:rsidRPr="00B21A4A">
        <w:rPr>
          <w:rStyle w:val="Emphasis"/>
          <w:rFonts w:ascii="Times New Roman" w:hAnsi="Times New Roman" w:cs="Times New Roman"/>
          <w:i w:val="0"/>
          <w:sz w:val="26"/>
          <w:szCs w:val="26"/>
        </w:rPr>
        <w:t xml:space="preserve">% trong khi </w:t>
      </w:r>
      <w:r w:rsidR="00B21A4A" w:rsidRPr="00B21A4A">
        <w:rPr>
          <w:rStyle w:val="Emphasis"/>
          <w:rFonts w:ascii="Times New Roman" w:hAnsi="Times New Roman" w:cs="Times New Roman"/>
          <w:i w:val="0"/>
          <w:sz w:val="26"/>
          <w:szCs w:val="26"/>
        </w:rPr>
        <w:lastRenderedPageBreak/>
        <w:t>cổ phần của HBIS Group, cổ phần trong liên doanh sẽ</w:t>
      </w:r>
      <w:r w:rsidR="009655C5">
        <w:rPr>
          <w:rStyle w:val="Emphasis"/>
          <w:rFonts w:ascii="Times New Roman" w:hAnsi="Times New Roman" w:cs="Times New Roman"/>
          <w:i w:val="0"/>
          <w:sz w:val="26"/>
          <w:szCs w:val="26"/>
        </w:rPr>
        <w:t xml:space="preserve"> giảm còn </w:t>
      </w:r>
      <w:r w:rsidR="00B21A4A">
        <w:rPr>
          <w:rStyle w:val="Emphasis"/>
          <w:rFonts w:ascii="Times New Roman" w:hAnsi="Times New Roman" w:cs="Times New Roman"/>
          <w:i w:val="0"/>
          <w:sz w:val="26"/>
          <w:szCs w:val="26"/>
        </w:rPr>
        <w:t>1,1%.</w:t>
      </w:r>
      <w:r w:rsidR="009655C5">
        <w:rPr>
          <w:rStyle w:val="Emphasis"/>
          <w:rFonts w:ascii="Times New Roman" w:hAnsi="Times New Roman" w:cs="Times New Roman"/>
          <w:i w:val="0"/>
          <w:sz w:val="26"/>
          <w:szCs w:val="26"/>
        </w:rPr>
        <w:t xml:space="preserve"> </w:t>
      </w:r>
      <w:proofErr w:type="gramStart"/>
      <w:r w:rsidR="00B21A4A" w:rsidRPr="00B21A4A">
        <w:rPr>
          <w:rStyle w:val="Emphasis"/>
          <w:rFonts w:ascii="Times New Roman" w:hAnsi="Times New Roman" w:cs="Times New Roman"/>
          <w:i w:val="0"/>
          <w:sz w:val="26"/>
          <w:szCs w:val="26"/>
        </w:rPr>
        <w:t>Khoản đầu tư mới nhất được cho là một phần trong nỗ lực của Qinhuangdao Port, để chuẩn bị cho việc di dời cả</w:t>
      </w:r>
      <w:r w:rsidR="00B21A4A">
        <w:rPr>
          <w:rStyle w:val="Emphasis"/>
          <w:rFonts w:ascii="Times New Roman" w:hAnsi="Times New Roman" w:cs="Times New Roman"/>
          <w:i w:val="0"/>
          <w:sz w:val="26"/>
          <w:szCs w:val="26"/>
        </w:rPr>
        <w:t>ng.</w:t>
      </w:r>
      <w:proofErr w:type="gramEnd"/>
      <w:r w:rsidR="009655C5">
        <w:rPr>
          <w:rStyle w:val="Emphasis"/>
          <w:rFonts w:ascii="Times New Roman" w:hAnsi="Times New Roman" w:cs="Times New Roman"/>
          <w:i w:val="0"/>
          <w:sz w:val="26"/>
          <w:szCs w:val="26"/>
        </w:rPr>
        <w:t xml:space="preserve"> </w:t>
      </w:r>
      <w:proofErr w:type="gramStart"/>
      <w:r w:rsidR="009655C5">
        <w:rPr>
          <w:rStyle w:val="Emphasis"/>
          <w:rFonts w:ascii="Times New Roman" w:hAnsi="Times New Roman" w:cs="Times New Roman"/>
          <w:i w:val="0"/>
          <w:sz w:val="26"/>
          <w:szCs w:val="26"/>
        </w:rPr>
        <w:t xml:space="preserve">Chính quyền tỉnh </w:t>
      </w:r>
      <w:r w:rsidR="00B21A4A" w:rsidRPr="00B21A4A">
        <w:rPr>
          <w:rStyle w:val="Emphasis"/>
          <w:rFonts w:ascii="Times New Roman" w:hAnsi="Times New Roman" w:cs="Times New Roman"/>
          <w:i w:val="0"/>
          <w:sz w:val="26"/>
          <w:szCs w:val="26"/>
        </w:rPr>
        <w:t>Hà Bắc đang xem xét chuyển cảng Qinhuangdao thành cảng container và tàu du lịch vì chính phủ trung ương đặt mục tiêu cắt giảm tiêu thụ than và thúc đẩy năng lượng sạch.</w:t>
      </w:r>
      <w:proofErr w:type="gramEnd"/>
      <w:r w:rsidR="00B21A4A" w:rsidRPr="00B21A4A">
        <w:rPr>
          <w:rStyle w:val="Emphasis"/>
          <w:rFonts w:ascii="Times New Roman" w:hAnsi="Times New Roman" w:cs="Times New Roman"/>
          <w:i w:val="0"/>
          <w:sz w:val="26"/>
          <w:szCs w:val="26"/>
        </w:rPr>
        <w:t xml:space="preserve"> </w:t>
      </w:r>
      <w:proofErr w:type="gramStart"/>
      <w:r w:rsidR="00B21A4A" w:rsidRPr="00B21A4A">
        <w:rPr>
          <w:rStyle w:val="Emphasis"/>
          <w:rFonts w:ascii="Times New Roman" w:hAnsi="Times New Roman" w:cs="Times New Roman"/>
          <w:i w:val="0"/>
          <w:sz w:val="26"/>
          <w:szCs w:val="26"/>
        </w:rPr>
        <w:t>Cảng Qinhuangdao được cho là đang xem xét các cảng khác ở Hà Bắc bao gồm Caofeidian và Huanghua để di dờ</w:t>
      </w:r>
      <w:r w:rsidR="00B21A4A">
        <w:rPr>
          <w:rStyle w:val="Emphasis"/>
          <w:rFonts w:ascii="Times New Roman" w:hAnsi="Times New Roman" w:cs="Times New Roman"/>
          <w:i w:val="0"/>
          <w:sz w:val="26"/>
          <w:szCs w:val="26"/>
        </w:rPr>
        <w:t>i.</w:t>
      </w:r>
      <w:proofErr w:type="gramEnd"/>
      <w:r>
        <w:rPr>
          <w:rStyle w:val="Emphasis"/>
          <w:rFonts w:ascii="Times New Roman" w:hAnsi="Times New Roman" w:cs="Times New Roman"/>
          <w:i w:val="0"/>
          <w:sz w:val="26"/>
          <w:szCs w:val="26"/>
        </w:rPr>
        <w:t xml:space="preserve"> </w:t>
      </w:r>
      <w:proofErr w:type="gramStart"/>
      <w:r w:rsidR="00B21A4A" w:rsidRPr="00B21A4A">
        <w:rPr>
          <w:rStyle w:val="Emphasis"/>
          <w:rFonts w:ascii="Times New Roman" w:hAnsi="Times New Roman" w:cs="Times New Roman"/>
          <w:i w:val="0"/>
          <w:sz w:val="26"/>
          <w:szCs w:val="26"/>
        </w:rPr>
        <w:t>Năm nay, cảng Qinhuangdao cũng đã tăng cổ phần của mình tại Cangzhou Huanghua Port Crude Oil Stevedoring, nhà điều hành một nhà máy dầu thô đang được xây dựng tại cảng Huanghua.</w:t>
      </w:r>
      <w:proofErr w:type="gramEnd"/>
    </w:p>
    <w:p w:rsidR="00FC0911" w:rsidRPr="00FC0911" w:rsidRDefault="00FC0911" w:rsidP="00FC0911">
      <w:pPr>
        <w:spacing w:line="312" w:lineRule="auto"/>
        <w:ind w:firstLine="720"/>
        <w:jc w:val="both"/>
        <w:rPr>
          <w:rStyle w:val="Emphasis"/>
          <w:rFonts w:ascii="Times New Roman" w:hAnsi="Times New Roman" w:cs="Times New Roman"/>
          <w:i w:val="0"/>
          <w:sz w:val="26"/>
          <w:szCs w:val="26"/>
        </w:rPr>
      </w:pPr>
      <w:r w:rsidRPr="00FC0911">
        <w:rPr>
          <w:rStyle w:val="Emphasis"/>
          <w:rFonts w:ascii="Times New Roman" w:hAnsi="Times New Roman" w:cs="Times New Roman"/>
          <w:i w:val="0"/>
          <w:sz w:val="26"/>
          <w:szCs w:val="26"/>
        </w:rPr>
        <w:t>- Myanmar và Trung Quốc vừa nhất trí sẽ thu hẹp quy mô một dự án xây dựng cảng biển ở Myanmar do Myanmar lo ngại có thể sẽ không đủ khả năng trả các khoản vay từ Trung Quốc để xây dựng cản</w:t>
      </w:r>
      <w:r w:rsidR="00533774">
        <w:rPr>
          <w:rStyle w:val="Emphasis"/>
          <w:rFonts w:ascii="Times New Roman" w:hAnsi="Times New Roman" w:cs="Times New Roman"/>
          <w:i w:val="0"/>
          <w:sz w:val="26"/>
          <w:szCs w:val="26"/>
        </w:rPr>
        <w:t>g.  K</w:t>
      </w:r>
      <w:r w:rsidRPr="00FC0911">
        <w:rPr>
          <w:rStyle w:val="Emphasis"/>
          <w:rFonts w:ascii="Times New Roman" w:hAnsi="Times New Roman" w:cs="Times New Roman"/>
          <w:i w:val="0"/>
          <w:sz w:val="26"/>
          <w:szCs w:val="26"/>
        </w:rPr>
        <w:t>hoản tiền đầu tư cho dự án giảm xuống còn 1</w:t>
      </w:r>
      <w:proofErr w:type="gramStart"/>
      <w:r w:rsidRPr="00FC0911">
        <w:rPr>
          <w:rStyle w:val="Emphasis"/>
          <w:rFonts w:ascii="Times New Roman" w:hAnsi="Times New Roman" w:cs="Times New Roman"/>
          <w:i w:val="0"/>
          <w:sz w:val="26"/>
          <w:szCs w:val="26"/>
        </w:rPr>
        <w:t>,3</w:t>
      </w:r>
      <w:proofErr w:type="gramEnd"/>
      <w:r w:rsidRPr="00FC0911">
        <w:rPr>
          <w:rStyle w:val="Emphasis"/>
          <w:rFonts w:ascii="Times New Roman" w:hAnsi="Times New Roman" w:cs="Times New Roman"/>
          <w:i w:val="0"/>
          <w:sz w:val="26"/>
          <w:szCs w:val="26"/>
        </w:rPr>
        <w:t xml:space="preserve"> tỷ USD, tương đương 1/5 quy mô ban đầu.</w:t>
      </w:r>
      <w:r>
        <w:rPr>
          <w:rStyle w:val="Emphasis"/>
          <w:rFonts w:ascii="Times New Roman" w:hAnsi="Times New Roman" w:cs="Times New Roman"/>
          <w:i w:val="0"/>
          <w:sz w:val="26"/>
          <w:szCs w:val="26"/>
        </w:rPr>
        <w:t xml:space="preserve"> </w:t>
      </w:r>
      <w:r w:rsidRPr="00FC0911">
        <w:rPr>
          <w:rStyle w:val="Emphasis"/>
          <w:rFonts w:ascii="Times New Roman" w:hAnsi="Times New Roman" w:cs="Times New Roman"/>
          <w:i w:val="0"/>
          <w:sz w:val="26"/>
          <w:szCs w:val="26"/>
        </w:rPr>
        <w:t>Hai nước dự định sẽ xây dựng cảng biển lớn ở bang Rakhine, phía Tây Myanmar, với vốn đầu tư của cả Myanmar và Trung Quốc.</w:t>
      </w:r>
      <w:r>
        <w:rPr>
          <w:rStyle w:val="Emphasis"/>
          <w:rFonts w:ascii="Times New Roman" w:hAnsi="Times New Roman" w:cs="Times New Roman"/>
          <w:i w:val="0"/>
          <w:sz w:val="26"/>
          <w:szCs w:val="26"/>
        </w:rPr>
        <w:t xml:space="preserve"> Do b</w:t>
      </w:r>
      <w:r w:rsidRPr="00FC0911">
        <w:rPr>
          <w:rStyle w:val="Emphasis"/>
          <w:rFonts w:ascii="Times New Roman" w:hAnsi="Times New Roman" w:cs="Times New Roman"/>
          <w:i w:val="0"/>
          <w:sz w:val="26"/>
          <w:szCs w:val="26"/>
        </w:rPr>
        <w:t>ang Rakhine</w:t>
      </w:r>
      <w:r>
        <w:rPr>
          <w:rStyle w:val="Emphasis"/>
          <w:rFonts w:ascii="Times New Roman" w:hAnsi="Times New Roman" w:cs="Times New Roman"/>
          <w:i w:val="0"/>
          <w:sz w:val="26"/>
          <w:szCs w:val="26"/>
        </w:rPr>
        <w:t xml:space="preserve"> của Myanmar</w:t>
      </w:r>
      <w:r w:rsidRPr="00FC0911">
        <w:rPr>
          <w:rStyle w:val="Emphasis"/>
          <w:rFonts w:ascii="Times New Roman" w:hAnsi="Times New Roman" w:cs="Times New Roman"/>
          <w:i w:val="0"/>
          <w:sz w:val="26"/>
          <w:szCs w:val="26"/>
        </w:rPr>
        <w:t xml:space="preserve"> hướng ra Ấn Độ </w:t>
      </w:r>
      <w:r>
        <w:rPr>
          <w:rStyle w:val="Emphasis"/>
          <w:rFonts w:ascii="Times New Roman" w:hAnsi="Times New Roman" w:cs="Times New Roman"/>
          <w:i w:val="0"/>
          <w:sz w:val="26"/>
          <w:szCs w:val="26"/>
        </w:rPr>
        <w:t>Dương nên được phía</w:t>
      </w:r>
      <w:r w:rsidRPr="00FC0911">
        <w:rPr>
          <w:rStyle w:val="Emphasis"/>
          <w:rFonts w:ascii="Times New Roman" w:hAnsi="Times New Roman" w:cs="Times New Roman"/>
          <w:i w:val="0"/>
          <w:sz w:val="26"/>
          <w:szCs w:val="26"/>
        </w:rPr>
        <w:t xml:space="preserve"> Trung Quốc coi đây là một trong những khu vực quan trọng trong sáng kiến “Vành đai và Con đường” nhằm tạo ra một khu vực kinh tế rộng lớn trên lục địa Á - Âu.</w:t>
      </w:r>
      <w:r>
        <w:rPr>
          <w:rStyle w:val="Emphasis"/>
          <w:rFonts w:ascii="Times New Roman" w:hAnsi="Times New Roman" w:cs="Times New Roman"/>
          <w:i w:val="0"/>
          <w:sz w:val="26"/>
          <w:szCs w:val="26"/>
        </w:rPr>
        <w:t xml:space="preserve"> </w:t>
      </w:r>
      <w:r w:rsidRPr="00FC0911">
        <w:rPr>
          <w:rStyle w:val="Emphasis"/>
          <w:rFonts w:ascii="Times New Roman" w:hAnsi="Times New Roman" w:cs="Times New Roman"/>
          <w:i w:val="0"/>
          <w:sz w:val="26"/>
          <w:szCs w:val="26"/>
        </w:rPr>
        <w:t xml:space="preserve">Tuy nhiên, Chính phủ Myanmar đã yêu cầu Trung Quốc xem xét lại dự </w:t>
      </w:r>
      <w:proofErr w:type="gramStart"/>
      <w:r w:rsidRPr="00FC0911">
        <w:rPr>
          <w:rStyle w:val="Emphasis"/>
          <w:rFonts w:ascii="Times New Roman" w:hAnsi="Times New Roman" w:cs="Times New Roman"/>
          <w:i w:val="0"/>
          <w:sz w:val="26"/>
          <w:szCs w:val="26"/>
        </w:rPr>
        <w:t>án</w:t>
      </w:r>
      <w:proofErr w:type="gramEnd"/>
      <w:r w:rsidRPr="00FC0911">
        <w:rPr>
          <w:rStyle w:val="Emphasis"/>
          <w:rFonts w:ascii="Times New Roman" w:hAnsi="Times New Roman" w:cs="Times New Roman"/>
          <w:i w:val="0"/>
          <w:sz w:val="26"/>
          <w:szCs w:val="26"/>
        </w:rPr>
        <w:t xml:space="preserve"> xây dựng cảng do lo ngại không đủ khả năng hoàn trả các khoản vay lớn từ Trung Quốc.</w:t>
      </w:r>
    </w:p>
    <w:p w:rsidR="00EA7AD7" w:rsidRPr="00AF56B2" w:rsidRDefault="00AF56B2" w:rsidP="00EA7AD7">
      <w:pPr>
        <w:pStyle w:val="ListParagraph"/>
        <w:numPr>
          <w:ilvl w:val="1"/>
          <w:numId w:val="1"/>
        </w:numPr>
        <w:spacing w:line="312" w:lineRule="auto"/>
        <w:outlineLvl w:val="1"/>
        <w:rPr>
          <w:rFonts w:ascii="Times New Roman" w:hAnsi="Times New Roman" w:cs="Times New Roman"/>
          <w:b/>
          <w:iCs/>
          <w:sz w:val="26"/>
          <w:szCs w:val="26"/>
        </w:rPr>
      </w:pPr>
      <w:bookmarkStart w:id="22" w:name="_Toc532072938"/>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2"/>
      <w:r w:rsidR="00CE5DF4" w:rsidRPr="00AF56B2">
        <w:rPr>
          <w:rFonts w:ascii="Times New Roman" w:hAnsi="Times New Roman" w:cs="Times New Roman"/>
          <w:b/>
          <w:i/>
          <w:sz w:val="26"/>
          <w:szCs w:val="26"/>
        </w:rPr>
        <w:t xml:space="preserve"> </w:t>
      </w:r>
    </w:p>
    <w:p w:rsidR="00AF56B2" w:rsidRPr="00AF56B2" w:rsidRDefault="00AF56B2" w:rsidP="00A90838">
      <w:pPr>
        <w:pStyle w:val="ListParagraph"/>
        <w:numPr>
          <w:ilvl w:val="2"/>
          <w:numId w:val="1"/>
        </w:numPr>
        <w:spacing w:line="312" w:lineRule="auto"/>
        <w:jc w:val="both"/>
        <w:outlineLvl w:val="2"/>
        <w:rPr>
          <w:rStyle w:val="Emphasis"/>
          <w:rFonts w:ascii="Times New Roman" w:hAnsi="Times New Roman" w:cs="Times New Roman"/>
          <w:sz w:val="26"/>
          <w:szCs w:val="26"/>
        </w:rPr>
      </w:pPr>
      <w:bookmarkStart w:id="23" w:name="_Toc532072939"/>
      <w:r w:rsidRPr="00AF56B2">
        <w:rPr>
          <w:rStyle w:val="Emphasis"/>
          <w:rFonts w:ascii="Times New Roman" w:hAnsi="Times New Roman" w:cs="Times New Roman"/>
          <w:sz w:val="26"/>
          <w:szCs w:val="26"/>
        </w:rPr>
        <w:t>Triển vọng thị trường giao hàng dặm cuối tại Trung Quốc</w:t>
      </w:r>
      <w:bookmarkEnd w:id="23"/>
    </w:p>
    <w:p w:rsidR="00AF56B2" w:rsidRPr="00AF56B2" w:rsidRDefault="00AF56B2" w:rsidP="00AF56B2">
      <w:pPr>
        <w:spacing w:line="312" w:lineRule="auto"/>
        <w:ind w:firstLine="720"/>
        <w:jc w:val="both"/>
        <w:rPr>
          <w:rStyle w:val="Emphasis"/>
          <w:rFonts w:ascii="Times New Roman" w:hAnsi="Times New Roman" w:cs="Times New Roman"/>
          <w:i w:val="0"/>
          <w:sz w:val="26"/>
          <w:szCs w:val="26"/>
        </w:rPr>
      </w:pPr>
      <w:r w:rsidRPr="00AF56B2">
        <w:rPr>
          <w:rStyle w:val="Emphasis"/>
          <w:rFonts w:ascii="Times New Roman" w:hAnsi="Times New Roman" w:cs="Times New Roman"/>
          <w:i w:val="0"/>
          <w:sz w:val="26"/>
          <w:szCs w:val="26"/>
        </w:rPr>
        <w:t xml:space="preserve">Thương mại điện tử với tốc độ tăng trưởng cao của Trung Quốc đòi hỏi sự phát triển song song của các dịch vụ giao hàng dặm cuối. Sự gia tăng của các phương pháp bán lẻ mới, như bán lẻ đa kênh và phát triển công nghệ là một số yếu tố thúc đẩy tăng trưởng thị trường. </w:t>
      </w:r>
    </w:p>
    <w:p w:rsidR="00AF56B2" w:rsidRPr="00AF56B2" w:rsidRDefault="00AF56B2" w:rsidP="00AF56B2">
      <w:pPr>
        <w:spacing w:line="312" w:lineRule="auto"/>
        <w:ind w:firstLine="720"/>
        <w:jc w:val="both"/>
        <w:rPr>
          <w:rStyle w:val="Emphasis"/>
          <w:rFonts w:ascii="Times New Roman" w:hAnsi="Times New Roman" w:cs="Times New Roman"/>
          <w:i w:val="0"/>
          <w:sz w:val="26"/>
          <w:szCs w:val="26"/>
        </w:rPr>
      </w:pPr>
      <w:r w:rsidRPr="00AF56B2">
        <w:rPr>
          <w:rStyle w:val="Emphasis"/>
          <w:rFonts w:ascii="Times New Roman" w:hAnsi="Times New Roman" w:cs="Times New Roman"/>
          <w:i w:val="0"/>
          <w:sz w:val="26"/>
          <w:szCs w:val="26"/>
        </w:rPr>
        <w:t xml:space="preserve">Do tính chất phân mảnh của </w:t>
      </w:r>
      <w:r>
        <w:rPr>
          <w:rStyle w:val="Emphasis"/>
          <w:rFonts w:ascii="Times New Roman" w:hAnsi="Times New Roman" w:cs="Times New Roman"/>
          <w:i w:val="0"/>
          <w:sz w:val="26"/>
          <w:szCs w:val="26"/>
        </w:rPr>
        <w:t xml:space="preserve">thị trường </w:t>
      </w:r>
      <w:r w:rsidR="00C86A0E">
        <w:rPr>
          <w:rStyle w:val="Emphasis"/>
          <w:rFonts w:ascii="Times New Roman" w:hAnsi="Times New Roman" w:cs="Times New Roman"/>
          <w:i w:val="0"/>
          <w:sz w:val="26"/>
          <w:szCs w:val="26"/>
        </w:rPr>
        <w:t>3PL</w:t>
      </w:r>
      <w:r w:rsidRPr="00AF56B2">
        <w:rPr>
          <w:rStyle w:val="Emphasis"/>
          <w:rFonts w:ascii="Times New Roman" w:hAnsi="Times New Roman" w:cs="Times New Roman"/>
          <w:i w:val="0"/>
          <w:sz w:val="26"/>
          <w:szCs w:val="26"/>
        </w:rPr>
        <w:t xml:space="preserve"> ở Trung Quốc, hầu hết các công ty phụ thuộc vào việc giao hàng nội bộ hơn </w:t>
      </w:r>
      <w:r w:rsidR="00C86A0E">
        <w:rPr>
          <w:rStyle w:val="Emphasis"/>
          <w:rFonts w:ascii="Times New Roman" w:hAnsi="Times New Roman" w:cs="Times New Roman"/>
          <w:i w:val="0"/>
          <w:sz w:val="26"/>
          <w:szCs w:val="26"/>
        </w:rPr>
        <w:t>là sử dụng dịch vụ chuyên nghiệp của bên thứ 3</w:t>
      </w:r>
      <w:r w:rsidRPr="00AF56B2">
        <w:rPr>
          <w:rStyle w:val="Emphasis"/>
          <w:rFonts w:ascii="Times New Roman" w:hAnsi="Times New Roman" w:cs="Times New Roman"/>
          <w:i w:val="0"/>
          <w:sz w:val="26"/>
          <w:szCs w:val="26"/>
        </w:rPr>
        <w:t>. Số lượng giao hàng của các nhà cung cấp dịch vụ hậu cần bên thứ ba</w:t>
      </w:r>
      <w:r>
        <w:rPr>
          <w:rStyle w:val="Emphasis"/>
          <w:rFonts w:ascii="Times New Roman" w:hAnsi="Times New Roman" w:cs="Times New Roman"/>
          <w:i w:val="0"/>
          <w:sz w:val="26"/>
          <w:szCs w:val="26"/>
        </w:rPr>
        <w:t xml:space="preserve"> hay cấp độ 3</w:t>
      </w:r>
      <w:r w:rsidRPr="00AF56B2">
        <w:rPr>
          <w:rStyle w:val="Emphasis"/>
          <w:rFonts w:ascii="Times New Roman" w:hAnsi="Times New Roman" w:cs="Times New Roman"/>
          <w:i w:val="0"/>
          <w:sz w:val="26"/>
          <w:szCs w:val="26"/>
        </w:rPr>
        <w:t xml:space="preserve"> chiếm gần 70% tổng số giao hàng tại các khu vực như Châu Âu và Nhật Bả</w:t>
      </w:r>
      <w:r>
        <w:rPr>
          <w:rStyle w:val="Emphasis"/>
          <w:rFonts w:ascii="Times New Roman" w:hAnsi="Times New Roman" w:cs="Times New Roman"/>
          <w:i w:val="0"/>
          <w:sz w:val="26"/>
          <w:szCs w:val="26"/>
        </w:rPr>
        <w:t>n trong khi đó, trong khi</w:t>
      </w:r>
      <w:r w:rsidRPr="00AF56B2">
        <w:rPr>
          <w:rStyle w:val="Emphasis"/>
          <w:rFonts w:ascii="Times New Roman" w:hAnsi="Times New Roman" w:cs="Times New Roman"/>
          <w:i w:val="0"/>
          <w:sz w:val="26"/>
          <w:szCs w:val="26"/>
        </w:rPr>
        <w:t xml:space="preserve"> chỉ ở mức 25% tại Trung Quốc</w:t>
      </w:r>
      <w:r w:rsidR="00C86A0E">
        <w:rPr>
          <w:rStyle w:val="Emphasis"/>
          <w:rFonts w:ascii="Times New Roman" w:hAnsi="Times New Roman" w:cs="Times New Roman"/>
          <w:i w:val="0"/>
          <w:sz w:val="26"/>
          <w:szCs w:val="26"/>
        </w:rPr>
        <w:t>.</w:t>
      </w:r>
    </w:p>
    <w:p w:rsidR="00AF56B2" w:rsidRDefault="00AF56B2" w:rsidP="00AF56B2">
      <w:pPr>
        <w:spacing w:line="312" w:lineRule="auto"/>
        <w:ind w:firstLine="720"/>
        <w:jc w:val="both"/>
        <w:rPr>
          <w:rStyle w:val="Emphasis"/>
          <w:rFonts w:ascii="Times New Roman" w:hAnsi="Times New Roman" w:cs="Times New Roman"/>
          <w:i w:val="0"/>
          <w:sz w:val="26"/>
          <w:szCs w:val="26"/>
        </w:rPr>
      </w:pPr>
      <w:proofErr w:type="gramStart"/>
      <w:r w:rsidRPr="00AF56B2">
        <w:rPr>
          <w:rStyle w:val="Emphasis"/>
          <w:rFonts w:ascii="Times New Roman" w:hAnsi="Times New Roman" w:cs="Times New Roman"/>
          <w:i w:val="0"/>
          <w:sz w:val="26"/>
          <w:szCs w:val="26"/>
        </w:rPr>
        <w:lastRenderedPageBreak/>
        <w:t>Chi phí giao hàng dặm cuối cùng chiếm gần 30-40% chi phí chuỗi cung ứng</w:t>
      </w:r>
      <w:r>
        <w:rPr>
          <w:rStyle w:val="Emphasis"/>
          <w:rFonts w:ascii="Times New Roman" w:hAnsi="Times New Roman" w:cs="Times New Roman"/>
          <w:i w:val="0"/>
          <w:sz w:val="26"/>
          <w:szCs w:val="26"/>
        </w:rPr>
        <w:t xml:space="preserve"> tại Trung Quốc</w:t>
      </w:r>
      <w:r w:rsidRPr="00AF56B2">
        <w:rPr>
          <w:rStyle w:val="Emphasis"/>
          <w:rFonts w:ascii="Times New Roman" w:hAnsi="Times New Roman" w:cs="Times New Roman"/>
          <w:i w:val="0"/>
          <w:sz w:val="26"/>
          <w:szCs w:val="26"/>
        </w:rPr>
        <w:t>.</w:t>
      </w:r>
      <w:proofErr w:type="gramEnd"/>
      <w:r w:rsidRPr="00AF56B2">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Ví dụ, giao hàng sản phẩm</w:t>
      </w:r>
      <w:r w:rsidRPr="00AF56B2">
        <w:rPr>
          <w:rStyle w:val="Emphasis"/>
          <w:rFonts w:ascii="Times New Roman" w:hAnsi="Times New Roman" w:cs="Times New Roman"/>
          <w:i w:val="0"/>
          <w:sz w:val="26"/>
          <w:szCs w:val="26"/>
        </w:rPr>
        <w:t xml:space="preserve"> rau từ các chợ bán buôn ở ngoại ô Bắc Kinh đến các cửa hàng bán lẻ trong khu phát triển mới của thành phố tốn kém gấp bốn lần so với vận chuyển chúng từ các trang trại ở Shouguang xa xôi ở tỉnh Sơn Đông.</w:t>
      </w:r>
      <w:proofErr w:type="gramEnd"/>
      <w:r w:rsidRPr="00AF56B2">
        <w:rPr>
          <w:rStyle w:val="Emphasis"/>
          <w:rFonts w:ascii="Times New Roman" w:hAnsi="Times New Roman" w:cs="Times New Roman"/>
          <w:i w:val="0"/>
          <w:sz w:val="26"/>
          <w:szCs w:val="26"/>
        </w:rPr>
        <w:t xml:space="preserve"> Bên cạnh những thách thức liên quan đến chi phí, </w:t>
      </w:r>
      <w:r>
        <w:rPr>
          <w:rStyle w:val="Emphasis"/>
          <w:rFonts w:ascii="Times New Roman" w:hAnsi="Times New Roman" w:cs="Times New Roman"/>
          <w:i w:val="0"/>
          <w:sz w:val="26"/>
          <w:szCs w:val="26"/>
        </w:rPr>
        <w:t>quy định</w:t>
      </w:r>
      <w:r w:rsidRPr="00AF56B2">
        <w:rPr>
          <w:rStyle w:val="Emphasis"/>
          <w:rFonts w:ascii="Times New Roman" w:hAnsi="Times New Roman" w:cs="Times New Roman"/>
          <w:i w:val="0"/>
          <w:sz w:val="26"/>
          <w:szCs w:val="26"/>
        </w:rPr>
        <w:t xml:space="preserve"> hạn chế đối với </w:t>
      </w:r>
      <w:proofErr w:type="gramStart"/>
      <w:r w:rsidRPr="00AF56B2">
        <w:rPr>
          <w:rStyle w:val="Emphasis"/>
          <w:rFonts w:ascii="Times New Roman" w:hAnsi="Times New Roman" w:cs="Times New Roman"/>
          <w:i w:val="0"/>
          <w:sz w:val="26"/>
          <w:szCs w:val="26"/>
        </w:rPr>
        <w:t>xe</w:t>
      </w:r>
      <w:proofErr w:type="gramEnd"/>
      <w:r w:rsidRPr="00AF56B2">
        <w:rPr>
          <w:rStyle w:val="Emphasis"/>
          <w:rFonts w:ascii="Times New Roman" w:hAnsi="Times New Roman" w:cs="Times New Roman"/>
          <w:i w:val="0"/>
          <w:sz w:val="26"/>
          <w:szCs w:val="26"/>
        </w:rPr>
        <w:t xml:space="preserve"> tải đi vào thành phố để điều tiết giao thông và kiểm soát khí thả</w:t>
      </w:r>
      <w:r>
        <w:rPr>
          <w:rStyle w:val="Emphasis"/>
          <w:rFonts w:ascii="Times New Roman" w:hAnsi="Times New Roman" w:cs="Times New Roman"/>
          <w:i w:val="0"/>
          <w:sz w:val="26"/>
          <w:szCs w:val="26"/>
        </w:rPr>
        <w:t xml:space="preserve">i cũng là một cản trở lớn cho giao hàng dặm cuối tại các đô thị. </w:t>
      </w:r>
    </w:p>
    <w:p w:rsidR="00164323" w:rsidRDefault="00C86A0E" w:rsidP="00AF56B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Tuy nhiên, v</w:t>
      </w:r>
      <w:r w:rsidR="00AF56B2">
        <w:rPr>
          <w:rStyle w:val="Emphasis"/>
          <w:rFonts w:ascii="Times New Roman" w:hAnsi="Times New Roman" w:cs="Times New Roman"/>
          <w:i w:val="0"/>
          <w:sz w:val="26"/>
          <w:szCs w:val="26"/>
        </w:rPr>
        <w:t xml:space="preserve">ới sự hỗ trợ của </w:t>
      </w:r>
      <w:r w:rsidR="00AF56B2" w:rsidRPr="00AF56B2">
        <w:rPr>
          <w:rStyle w:val="Emphasis"/>
          <w:rFonts w:ascii="Times New Roman" w:hAnsi="Times New Roman" w:cs="Times New Roman"/>
          <w:i w:val="0"/>
          <w:sz w:val="26"/>
          <w:szCs w:val="26"/>
        </w:rPr>
        <w:t xml:space="preserve">internet và điện thoại thông minh ngày càng tăng, thương mại điện tử đang trở thành nền tảng, là động lực chính cho sự phát triển của thị trường giao hàng dặm cuối. Theo Bộ Thương mại Trung Quốc, doanh số bán lẻ trực tuyến tại nước này tăng 32%, đạt 7,18 nghìn tỷ CNY năm 2017, từ mức 5,43 nghìn tỷ CNY năm 2016. </w:t>
      </w:r>
      <w:r w:rsidR="00164323">
        <w:rPr>
          <w:rStyle w:val="Emphasis"/>
          <w:rFonts w:ascii="Times New Roman" w:hAnsi="Times New Roman" w:cs="Times New Roman"/>
          <w:i w:val="0"/>
          <w:sz w:val="26"/>
          <w:szCs w:val="26"/>
        </w:rPr>
        <w:t>Điều đáng chú ý là m</w:t>
      </w:r>
      <w:r w:rsidR="00AF56B2" w:rsidRPr="00AF56B2">
        <w:rPr>
          <w:rStyle w:val="Emphasis"/>
          <w:rFonts w:ascii="Times New Roman" w:hAnsi="Times New Roman" w:cs="Times New Roman"/>
          <w:i w:val="0"/>
          <w:sz w:val="26"/>
          <w:szCs w:val="26"/>
        </w:rPr>
        <w:t>ột phần lớn của tốc độ tăng trưởng được thúc đẩy bởi sự gia tăng của doanh số bán hàng trực tuyến ở</w:t>
      </w:r>
      <w:r w:rsidR="00164323">
        <w:rPr>
          <w:rStyle w:val="Emphasis"/>
          <w:rFonts w:ascii="Times New Roman" w:hAnsi="Times New Roman" w:cs="Times New Roman"/>
          <w:i w:val="0"/>
          <w:sz w:val="26"/>
          <w:szCs w:val="26"/>
        </w:rPr>
        <w:t xml:space="preserve"> nông thôn</w:t>
      </w:r>
      <w:r w:rsidR="00AF56B2" w:rsidRPr="00AF56B2">
        <w:rPr>
          <w:rStyle w:val="Emphasis"/>
          <w:rFonts w:ascii="Times New Roman" w:hAnsi="Times New Roman" w:cs="Times New Roman"/>
          <w:i w:val="0"/>
          <w:sz w:val="26"/>
          <w:szCs w:val="26"/>
        </w:rPr>
        <w:t xml:space="preserve">. </w:t>
      </w:r>
    </w:p>
    <w:p w:rsidR="00164323" w:rsidRDefault="00164323" w:rsidP="00164323">
      <w:pPr>
        <w:spacing w:line="312" w:lineRule="auto"/>
        <w:ind w:firstLine="720"/>
        <w:jc w:val="center"/>
        <w:rPr>
          <w:rStyle w:val="Emphasis"/>
          <w:rFonts w:ascii="Times New Roman" w:hAnsi="Times New Roman" w:cs="Times New Roman"/>
          <w:i w:val="0"/>
          <w:sz w:val="26"/>
          <w:szCs w:val="26"/>
        </w:rPr>
      </w:pPr>
      <w:bookmarkStart w:id="24" w:name="_Toc532073004"/>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10</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Lượng hàng chuyển phát nhanh của Trung Quốc giai đoạn 2012-2017 (đvt: tỷ kiện)</w:t>
      </w:r>
      <w:bookmarkEnd w:id="24"/>
    </w:p>
    <w:p w:rsidR="00164323" w:rsidRDefault="00164323" w:rsidP="00AF56B2">
      <w:pPr>
        <w:spacing w:line="312" w:lineRule="auto"/>
        <w:ind w:firstLine="720"/>
        <w:jc w:val="both"/>
        <w:rPr>
          <w:rStyle w:val="Emphasis"/>
          <w:rFonts w:ascii="Times New Roman" w:hAnsi="Times New Roman" w:cs="Times New Roman"/>
          <w:i w:val="0"/>
          <w:sz w:val="26"/>
          <w:szCs w:val="26"/>
        </w:rPr>
      </w:pPr>
    </w:p>
    <w:p w:rsidR="00164323" w:rsidRDefault="00164323" w:rsidP="00164323">
      <w:pPr>
        <w:spacing w:line="312" w:lineRule="auto"/>
        <w:jc w:val="both"/>
        <w:rPr>
          <w:rStyle w:val="Emphasis"/>
          <w:rFonts w:ascii="Times New Roman" w:hAnsi="Times New Roman" w:cs="Times New Roman"/>
          <w:i w:val="0"/>
          <w:sz w:val="26"/>
          <w:szCs w:val="26"/>
        </w:rPr>
      </w:pPr>
      <w:r>
        <w:rPr>
          <w:noProof/>
        </w:rPr>
        <w:drawing>
          <wp:inline distT="0" distB="0" distL="0" distR="0">
            <wp:extent cx="5486400" cy="2454813"/>
            <wp:effectExtent l="0" t="0" r="0" b="0"/>
            <wp:docPr id="18" name="Picture 18" descr="https://www.mordorintelligence.com:81/images_db/RD_Images/china%20last%20mil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rdorintelligence.com:81/images_db/RD_Images/china%20last%20mile%201.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6844" b="9675"/>
                    <a:stretch/>
                  </pic:blipFill>
                  <pic:spPr bwMode="auto">
                    <a:xfrm>
                      <a:off x="0" y="0"/>
                      <a:ext cx="5486400" cy="2454813"/>
                    </a:xfrm>
                    <a:prstGeom prst="rect">
                      <a:avLst/>
                    </a:prstGeom>
                    <a:noFill/>
                    <a:ln>
                      <a:noFill/>
                    </a:ln>
                    <a:extLst>
                      <a:ext uri="{53640926-AAD7-44D8-BBD7-CCE9431645EC}">
                        <a14:shadowObscured xmlns:a14="http://schemas.microsoft.com/office/drawing/2010/main"/>
                      </a:ext>
                    </a:extLst>
                  </pic:spPr>
                </pic:pic>
              </a:graphicData>
            </a:graphic>
          </wp:inline>
        </w:drawing>
      </w:r>
    </w:p>
    <w:p w:rsidR="00164323" w:rsidRPr="00917414" w:rsidRDefault="00164323" w:rsidP="00164323">
      <w:pPr>
        <w:spacing w:line="312" w:lineRule="auto"/>
        <w:jc w:val="center"/>
        <w:rPr>
          <w:rStyle w:val="Emphasis"/>
          <w:rFonts w:ascii="Times New Roman" w:hAnsi="Times New Roman" w:cs="Times New Roman"/>
          <w:sz w:val="26"/>
          <w:szCs w:val="26"/>
        </w:rPr>
      </w:pPr>
      <w:r w:rsidRPr="00917414">
        <w:rPr>
          <w:rStyle w:val="Emphasis"/>
          <w:rFonts w:ascii="Times New Roman" w:hAnsi="Times New Roman" w:cs="Times New Roman"/>
          <w:sz w:val="26"/>
          <w:szCs w:val="26"/>
        </w:rPr>
        <w:t xml:space="preserve">Nguồn: </w:t>
      </w:r>
      <w:hyperlink r:id="rId19" w:history="1">
        <w:r w:rsidRPr="00917414">
          <w:rPr>
            <w:rStyle w:val="Hyperlink"/>
            <w:rFonts w:ascii="Times New Roman" w:hAnsi="Times New Roman" w:cs="Times New Roman"/>
            <w:sz w:val="26"/>
            <w:szCs w:val="26"/>
          </w:rPr>
          <w:t>www.mordorintelligence.com</w:t>
        </w:r>
      </w:hyperlink>
    </w:p>
    <w:p w:rsidR="00A90838" w:rsidRDefault="00A90838" w:rsidP="00A90838">
      <w:pPr>
        <w:spacing w:line="312" w:lineRule="auto"/>
        <w:ind w:firstLine="720"/>
        <w:jc w:val="both"/>
        <w:rPr>
          <w:rStyle w:val="Emphasis"/>
          <w:rFonts w:ascii="Times New Roman" w:hAnsi="Times New Roman" w:cs="Times New Roman"/>
          <w:i w:val="0"/>
          <w:sz w:val="26"/>
          <w:szCs w:val="26"/>
        </w:rPr>
      </w:pPr>
      <w:bookmarkStart w:id="25" w:name="_Toc532073005"/>
      <w:r w:rsidRPr="00AF56B2">
        <w:rPr>
          <w:rStyle w:val="Emphasis"/>
          <w:rFonts w:ascii="Times New Roman" w:hAnsi="Times New Roman" w:cs="Times New Roman"/>
          <w:i w:val="0"/>
          <w:sz w:val="26"/>
          <w:szCs w:val="26"/>
        </w:rPr>
        <w:t xml:space="preserve">Các công ty chuyển phát nhanh là xương sống của nhu cầu thương mại điện tử ngày càng tăng của Trung Quốc. Lĩnh vực này chứng kiến sự tăng trưởng cao </w:t>
      </w:r>
      <w:r w:rsidRPr="00AF56B2">
        <w:rPr>
          <w:rStyle w:val="Emphasis"/>
          <w:rFonts w:ascii="Times New Roman" w:hAnsi="Times New Roman" w:cs="Times New Roman"/>
          <w:i w:val="0"/>
          <w:sz w:val="26"/>
          <w:szCs w:val="26"/>
        </w:rPr>
        <w:lastRenderedPageBreak/>
        <w:t>khoảng 25%, tạo ra doanh thu 496 tỷ CNY và khối lượng bưu kiện được giao tăng 28% lên 40,1 tỷ.</w:t>
      </w:r>
    </w:p>
    <w:p w:rsidR="00C86A0E" w:rsidRPr="00C86A0E" w:rsidRDefault="00C86A0E" w:rsidP="00A12DDC">
      <w:pPr>
        <w:spacing w:line="312" w:lineRule="auto"/>
        <w:ind w:firstLine="720"/>
        <w:jc w:val="center"/>
        <w:rPr>
          <w:rStyle w:val="Emphasis"/>
          <w:rFonts w:ascii="Times New Roman" w:hAnsi="Times New Roman" w:cs="Times New Roman"/>
          <w:b/>
          <w:i w:val="0"/>
          <w:sz w:val="26"/>
          <w:szCs w:val="26"/>
        </w:rPr>
      </w:pPr>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Pr>
          <w:rFonts w:ascii="Times New Roman" w:hAnsi="Times New Roman" w:cs="Times New Roman"/>
          <w:b/>
          <w:noProof/>
          <w:sz w:val="26"/>
          <w:szCs w:val="26"/>
        </w:rPr>
        <w:t>11</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w:t>
      </w:r>
      <w:r w:rsidRPr="00C86A0E">
        <w:rPr>
          <w:rStyle w:val="Emphasis"/>
          <w:rFonts w:ascii="Times New Roman" w:hAnsi="Times New Roman" w:cs="Times New Roman"/>
          <w:b/>
          <w:i w:val="0"/>
          <w:sz w:val="26"/>
          <w:szCs w:val="26"/>
        </w:rPr>
        <w:t>Doanh số bán hàng trực tuyến tại nông thôn Trung Quốc (tỷ CNY)</w:t>
      </w:r>
      <w:bookmarkEnd w:id="25"/>
    </w:p>
    <w:p w:rsidR="00C86A0E" w:rsidRDefault="00C86A0E" w:rsidP="00C86A0E">
      <w:pPr>
        <w:spacing w:line="312" w:lineRule="auto"/>
        <w:jc w:val="both"/>
        <w:rPr>
          <w:rStyle w:val="Emphasis"/>
          <w:rFonts w:ascii="Times New Roman" w:hAnsi="Times New Roman" w:cs="Times New Roman"/>
          <w:i w:val="0"/>
          <w:sz w:val="26"/>
          <w:szCs w:val="26"/>
        </w:rPr>
      </w:pPr>
      <w:r>
        <w:rPr>
          <w:noProof/>
        </w:rPr>
        <w:drawing>
          <wp:inline distT="0" distB="0" distL="0" distR="0">
            <wp:extent cx="5451231" cy="2553286"/>
            <wp:effectExtent l="0" t="0" r="0" b="0"/>
            <wp:docPr id="20" name="Picture 20" descr="https://www.mordorintelligence.com:81/images_db/RD_Images/china%20last%20mil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ordorintelligence.com:81/images_db/RD_Images/china%20last%20mile%20(2).png"/>
                    <pic:cNvPicPr>
                      <a:picLocks noChangeAspect="1" noChangeArrowheads="1"/>
                    </pic:cNvPicPr>
                  </pic:nvPicPr>
                  <pic:blipFill rotWithShape="1">
                    <a:blip r:embed="rId20">
                      <a:extLst>
                        <a:ext uri="{28A0092B-C50C-407E-A947-70E740481C1C}">
                          <a14:useLocalDpi xmlns:a14="http://schemas.microsoft.com/office/drawing/2010/main" val="0"/>
                        </a:ext>
                      </a:extLst>
                    </a:blip>
                    <a:srcRect l="641" t="11650" b="8562"/>
                    <a:stretch/>
                  </pic:blipFill>
                  <pic:spPr bwMode="auto">
                    <a:xfrm>
                      <a:off x="0" y="0"/>
                      <a:ext cx="5451231" cy="2553286"/>
                    </a:xfrm>
                    <a:prstGeom prst="rect">
                      <a:avLst/>
                    </a:prstGeom>
                    <a:noFill/>
                    <a:ln>
                      <a:noFill/>
                    </a:ln>
                    <a:extLst>
                      <a:ext uri="{53640926-AAD7-44D8-BBD7-CCE9431645EC}">
                        <a14:shadowObscured xmlns:a14="http://schemas.microsoft.com/office/drawing/2010/main"/>
                      </a:ext>
                    </a:extLst>
                  </pic:spPr>
                </pic:pic>
              </a:graphicData>
            </a:graphic>
          </wp:inline>
        </w:drawing>
      </w:r>
    </w:p>
    <w:p w:rsidR="00917414" w:rsidRPr="00917414" w:rsidRDefault="00917414" w:rsidP="00917414">
      <w:pPr>
        <w:spacing w:line="312" w:lineRule="auto"/>
        <w:jc w:val="center"/>
        <w:rPr>
          <w:rStyle w:val="Emphasis"/>
          <w:rFonts w:ascii="Times New Roman" w:hAnsi="Times New Roman" w:cs="Times New Roman"/>
          <w:i w:val="0"/>
          <w:sz w:val="26"/>
          <w:szCs w:val="26"/>
        </w:rPr>
      </w:pPr>
      <w:r w:rsidRPr="00917414">
        <w:rPr>
          <w:rStyle w:val="Emphasis"/>
          <w:rFonts w:ascii="Times New Roman" w:hAnsi="Times New Roman" w:cs="Times New Roman"/>
          <w:sz w:val="26"/>
          <w:szCs w:val="26"/>
        </w:rPr>
        <w:t xml:space="preserve">Nguồn: </w:t>
      </w:r>
      <w:r w:rsidRPr="00917414">
        <w:rPr>
          <w:rFonts w:ascii="Times New Roman" w:hAnsi="Times New Roman" w:cs="Times New Roman"/>
          <w:i/>
          <w:sz w:val="26"/>
          <w:szCs w:val="26"/>
        </w:rPr>
        <w:t>www.mordorintelligence.com</w:t>
      </w:r>
    </w:p>
    <w:p w:rsidR="00A90838" w:rsidRDefault="00A90838" w:rsidP="00A90838">
      <w:pPr>
        <w:spacing w:line="312" w:lineRule="auto"/>
        <w:ind w:firstLine="720"/>
        <w:jc w:val="both"/>
        <w:rPr>
          <w:rStyle w:val="Emphasis"/>
          <w:rFonts w:ascii="Times New Roman" w:hAnsi="Times New Roman" w:cs="Times New Roman"/>
          <w:i w:val="0"/>
          <w:sz w:val="26"/>
          <w:szCs w:val="26"/>
        </w:rPr>
      </w:pPr>
      <w:proofErr w:type="gramStart"/>
      <w:r w:rsidRPr="00164323">
        <w:rPr>
          <w:rStyle w:val="Emphasis"/>
          <w:rFonts w:ascii="Times New Roman" w:hAnsi="Times New Roman" w:cs="Times New Roman"/>
          <w:i w:val="0"/>
          <w:sz w:val="26"/>
          <w:szCs w:val="26"/>
        </w:rPr>
        <w:t>Giao hàng dặm cuối cùng ở khu vực nông thôn là một trong những thách thức trên thị trường, nơi mật độ giao hàng tương đối ít hơn dẫn đến chi phí giao hàng cao.</w:t>
      </w:r>
      <w:proofErr w:type="gramEnd"/>
      <w:r w:rsidRPr="00164323">
        <w:rPr>
          <w:rStyle w:val="Emphasis"/>
          <w:rFonts w:ascii="Times New Roman" w:hAnsi="Times New Roman" w:cs="Times New Roman"/>
          <w:i w:val="0"/>
          <w:sz w:val="26"/>
          <w:szCs w:val="26"/>
        </w:rPr>
        <w:t xml:space="preserve"> Khu vực nông thôn và miền núi chiếm gần hai phần ba đất đai của Trung Quốc và số cư dân nông thôn ở Trung Quốc là 590 triệu, tính đến năm 2016. </w:t>
      </w:r>
    </w:p>
    <w:p w:rsidR="00A90838" w:rsidRDefault="00A90838" w:rsidP="00A90838">
      <w:pPr>
        <w:spacing w:line="312" w:lineRule="auto"/>
        <w:ind w:firstLine="720"/>
        <w:jc w:val="both"/>
        <w:rPr>
          <w:rStyle w:val="Emphasis"/>
          <w:rFonts w:ascii="Times New Roman" w:hAnsi="Times New Roman" w:cs="Times New Roman"/>
          <w:i w:val="0"/>
          <w:sz w:val="26"/>
          <w:szCs w:val="26"/>
        </w:rPr>
      </w:pPr>
      <w:r w:rsidRPr="00164323">
        <w:rPr>
          <w:rStyle w:val="Emphasis"/>
          <w:rFonts w:ascii="Times New Roman" w:hAnsi="Times New Roman" w:cs="Times New Roman"/>
          <w:i w:val="0"/>
          <w:sz w:val="26"/>
          <w:szCs w:val="26"/>
        </w:rPr>
        <w:t>Năm 2017, bán lẻ trực tuyến ở khu vực nông thôn tăng 39% so với năm 2016, đạt 1</w:t>
      </w:r>
      <w:proofErr w:type="gramStart"/>
      <w:r w:rsidRPr="00164323">
        <w:rPr>
          <w:rStyle w:val="Emphasis"/>
          <w:rFonts w:ascii="Times New Roman" w:hAnsi="Times New Roman" w:cs="Times New Roman"/>
          <w:i w:val="0"/>
          <w:sz w:val="26"/>
          <w:szCs w:val="26"/>
        </w:rPr>
        <w:t>,24</w:t>
      </w:r>
      <w:proofErr w:type="gramEnd"/>
      <w:r w:rsidRPr="00164323">
        <w:rPr>
          <w:rStyle w:val="Emphasis"/>
          <w:rFonts w:ascii="Times New Roman" w:hAnsi="Times New Roman" w:cs="Times New Roman"/>
          <w:i w:val="0"/>
          <w:sz w:val="26"/>
          <w:szCs w:val="26"/>
        </w:rPr>
        <w:t xml:space="preserve"> CNY nghìn tỷ và chiếm hơn 17% tổng doanh số bán hàng trực tuyến. </w:t>
      </w:r>
      <w:r>
        <w:rPr>
          <w:rStyle w:val="Emphasis"/>
          <w:rFonts w:ascii="Times New Roman" w:hAnsi="Times New Roman" w:cs="Times New Roman"/>
          <w:i w:val="0"/>
          <w:sz w:val="26"/>
          <w:szCs w:val="26"/>
        </w:rPr>
        <w:t xml:space="preserve"> </w:t>
      </w:r>
    </w:p>
    <w:p w:rsidR="00A90838" w:rsidRDefault="00A90838" w:rsidP="00A9083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164323">
        <w:rPr>
          <w:rStyle w:val="Emphasis"/>
          <w:rFonts w:ascii="Times New Roman" w:hAnsi="Times New Roman" w:cs="Times New Roman"/>
          <w:i w:val="0"/>
          <w:sz w:val="26"/>
          <w:szCs w:val="26"/>
        </w:rPr>
        <w:t xml:space="preserve">ác sáng kiến của chính phủ để phát triển các khu vực nông thôn cũng đang </w:t>
      </w:r>
      <w:r>
        <w:rPr>
          <w:rStyle w:val="Emphasis"/>
          <w:rFonts w:ascii="Times New Roman" w:hAnsi="Times New Roman" w:cs="Times New Roman"/>
          <w:i w:val="0"/>
          <w:sz w:val="26"/>
          <w:szCs w:val="26"/>
        </w:rPr>
        <w:t>tác động</w:t>
      </w:r>
      <w:r w:rsidRPr="00164323">
        <w:rPr>
          <w:rStyle w:val="Emphasis"/>
          <w:rFonts w:ascii="Times New Roman" w:hAnsi="Times New Roman" w:cs="Times New Roman"/>
          <w:i w:val="0"/>
          <w:sz w:val="26"/>
          <w:szCs w:val="26"/>
        </w:rPr>
        <w:t xml:space="preserve"> đến thị trường giao hàng dặm cuối cùng. </w:t>
      </w:r>
      <w:r>
        <w:rPr>
          <w:rStyle w:val="Emphasis"/>
          <w:rFonts w:ascii="Times New Roman" w:hAnsi="Times New Roman" w:cs="Times New Roman"/>
          <w:i w:val="0"/>
          <w:sz w:val="26"/>
          <w:szCs w:val="26"/>
        </w:rPr>
        <w:t xml:space="preserve"> </w:t>
      </w:r>
      <w:r w:rsidRPr="00164323">
        <w:rPr>
          <w:rStyle w:val="Emphasis"/>
          <w:rFonts w:ascii="Times New Roman" w:hAnsi="Times New Roman" w:cs="Times New Roman"/>
          <w:i w:val="0"/>
          <w:sz w:val="26"/>
          <w:szCs w:val="26"/>
        </w:rPr>
        <w:t>Bộ Thương mại Trung Quốc đã phân bổ 4,14 tỷ CNY trong năm 2017 để thúc đẩy kinh doanh trực tuyến tạ</w:t>
      </w:r>
      <w:r>
        <w:rPr>
          <w:rStyle w:val="Emphasis"/>
          <w:rFonts w:ascii="Times New Roman" w:hAnsi="Times New Roman" w:cs="Times New Roman"/>
          <w:i w:val="0"/>
          <w:sz w:val="26"/>
          <w:szCs w:val="26"/>
        </w:rPr>
        <w:t>i 499 huyện</w:t>
      </w:r>
      <w:r w:rsidRPr="00164323">
        <w:rPr>
          <w:rStyle w:val="Emphasis"/>
          <w:rFonts w:ascii="Times New Roman" w:hAnsi="Times New Roman" w:cs="Times New Roman"/>
          <w:i w:val="0"/>
          <w:sz w:val="26"/>
          <w:szCs w:val="26"/>
        </w:rPr>
        <w:t>, tứ</w:t>
      </w:r>
      <w:r>
        <w:rPr>
          <w:rStyle w:val="Emphasis"/>
          <w:rFonts w:ascii="Times New Roman" w:hAnsi="Times New Roman" w:cs="Times New Roman"/>
          <w:i w:val="0"/>
          <w:sz w:val="26"/>
          <w:szCs w:val="26"/>
        </w:rPr>
        <w:t xml:space="preserve">c là </w:t>
      </w:r>
      <w:r w:rsidRPr="00164323">
        <w:rPr>
          <w:rStyle w:val="Emphasis"/>
          <w:rFonts w:ascii="Times New Roman" w:hAnsi="Times New Roman" w:cs="Times New Roman"/>
          <w:i w:val="0"/>
          <w:sz w:val="26"/>
          <w:szCs w:val="26"/>
        </w:rPr>
        <w:t>60% tổng số</w:t>
      </w:r>
      <w:r>
        <w:rPr>
          <w:rStyle w:val="Emphasis"/>
          <w:rFonts w:ascii="Times New Roman" w:hAnsi="Times New Roman" w:cs="Times New Roman"/>
          <w:i w:val="0"/>
          <w:sz w:val="26"/>
          <w:szCs w:val="26"/>
        </w:rPr>
        <w:t xml:space="preserve"> huyện</w:t>
      </w:r>
      <w:r w:rsidRPr="00164323">
        <w:rPr>
          <w:rStyle w:val="Emphasis"/>
          <w:rFonts w:ascii="Times New Roman" w:hAnsi="Times New Roman" w:cs="Times New Roman"/>
          <w:i w:val="0"/>
          <w:sz w:val="26"/>
          <w:szCs w:val="26"/>
        </w:rPr>
        <w:t xml:space="preserve"> nghèo trên cả nước. Doanh số bán hàng trực tuyến tại các </w:t>
      </w:r>
      <w:r>
        <w:rPr>
          <w:rStyle w:val="Emphasis"/>
          <w:rFonts w:ascii="Times New Roman" w:hAnsi="Times New Roman" w:cs="Times New Roman"/>
          <w:i w:val="0"/>
          <w:sz w:val="26"/>
          <w:szCs w:val="26"/>
        </w:rPr>
        <w:t xml:space="preserve">địa phương này </w:t>
      </w:r>
      <w:r w:rsidRPr="00164323">
        <w:rPr>
          <w:rStyle w:val="Emphasis"/>
          <w:rFonts w:ascii="Times New Roman" w:hAnsi="Times New Roman" w:cs="Times New Roman"/>
          <w:i w:val="0"/>
          <w:sz w:val="26"/>
          <w:szCs w:val="26"/>
        </w:rPr>
        <w:t>đã tăng 52</w:t>
      </w:r>
      <w:proofErr w:type="gramStart"/>
      <w:r w:rsidRPr="00164323">
        <w:rPr>
          <w:rStyle w:val="Emphasis"/>
          <w:rFonts w:ascii="Times New Roman" w:hAnsi="Times New Roman" w:cs="Times New Roman"/>
          <w:i w:val="0"/>
          <w:sz w:val="26"/>
          <w:szCs w:val="26"/>
        </w:rPr>
        <w:t>,5</w:t>
      </w:r>
      <w:proofErr w:type="gramEnd"/>
      <w:r w:rsidRPr="00164323">
        <w:rPr>
          <w:rStyle w:val="Emphasis"/>
          <w:rFonts w:ascii="Times New Roman" w:hAnsi="Times New Roman" w:cs="Times New Roman"/>
          <w:i w:val="0"/>
          <w:sz w:val="26"/>
          <w:szCs w:val="26"/>
        </w:rPr>
        <w:t>% trong năm 2017, đạt 120,79 tỷ</w:t>
      </w:r>
      <w:r>
        <w:rPr>
          <w:rStyle w:val="Emphasis"/>
          <w:rFonts w:ascii="Times New Roman" w:hAnsi="Times New Roman" w:cs="Times New Roman"/>
          <w:i w:val="0"/>
          <w:sz w:val="26"/>
          <w:szCs w:val="26"/>
        </w:rPr>
        <w:t xml:space="preserve"> CNY.</w:t>
      </w:r>
    </w:p>
    <w:p w:rsidR="00164323" w:rsidRPr="00164323" w:rsidRDefault="00164323" w:rsidP="00164323">
      <w:pPr>
        <w:spacing w:line="312" w:lineRule="auto"/>
        <w:ind w:firstLine="720"/>
        <w:jc w:val="both"/>
        <w:rPr>
          <w:rStyle w:val="Emphasis"/>
          <w:rFonts w:ascii="Times New Roman" w:hAnsi="Times New Roman" w:cs="Times New Roman"/>
          <w:b/>
          <w:sz w:val="26"/>
          <w:szCs w:val="26"/>
        </w:rPr>
      </w:pPr>
      <w:r w:rsidRPr="00164323">
        <w:rPr>
          <w:rStyle w:val="Emphasis"/>
          <w:rFonts w:ascii="Times New Roman" w:hAnsi="Times New Roman" w:cs="Times New Roman"/>
          <w:b/>
          <w:sz w:val="26"/>
          <w:szCs w:val="26"/>
        </w:rPr>
        <w:lastRenderedPageBreak/>
        <w:t>Thương mại điện tử xuyên biên giới đóng một vai trò quan trọng trong việc thúc đẩy dịch vụ logistics dặm cuối</w:t>
      </w:r>
    </w:p>
    <w:p w:rsidR="00164323" w:rsidRDefault="00164323" w:rsidP="00A12DDC">
      <w:pPr>
        <w:spacing w:line="312" w:lineRule="auto"/>
        <w:ind w:firstLine="720"/>
        <w:jc w:val="center"/>
        <w:rPr>
          <w:rStyle w:val="Emphasis"/>
          <w:rFonts w:ascii="Times New Roman" w:hAnsi="Times New Roman" w:cs="Times New Roman"/>
          <w:i w:val="0"/>
          <w:sz w:val="26"/>
          <w:szCs w:val="26"/>
        </w:rPr>
      </w:pPr>
      <w:bookmarkStart w:id="26" w:name="_Toc532073006"/>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A90838">
        <w:rPr>
          <w:rFonts w:ascii="Times New Roman" w:hAnsi="Times New Roman" w:cs="Times New Roman"/>
          <w:b/>
          <w:noProof/>
          <w:sz w:val="26"/>
          <w:szCs w:val="26"/>
        </w:rPr>
        <w:t>12</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Pr>
          <w:rFonts w:ascii="Times New Roman" w:hAnsi="Times New Roman" w:cs="Times New Roman"/>
          <w:b/>
          <w:sz w:val="26"/>
          <w:szCs w:val="26"/>
        </w:rPr>
        <w:t xml:space="preserve"> Tỷ lệ thương mại điện tử trong xuất, nhập khẩu của Trung Quốc năm 2017</w:t>
      </w:r>
      <w:bookmarkEnd w:id="26"/>
    </w:p>
    <w:p w:rsidR="00164323" w:rsidRDefault="00164323" w:rsidP="00164323">
      <w:pPr>
        <w:spacing w:line="312" w:lineRule="auto"/>
        <w:jc w:val="center"/>
        <w:rPr>
          <w:rStyle w:val="Emphasis"/>
          <w:rFonts w:ascii="Times New Roman" w:hAnsi="Times New Roman" w:cs="Times New Roman"/>
          <w:i w:val="0"/>
          <w:sz w:val="26"/>
          <w:szCs w:val="26"/>
        </w:rPr>
      </w:pPr>
      <w:r>
        <w:rPr>
          <w:noProof/>
        </w:rPr>
        <w:drawing>
          <wp:inline distT="0" distB="0" distL="0" distR="0" wp14:anchorId="17E1715A" wp14:editId="565C3033">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17414" w:rsidRPr="00917414" w:rsidRDefault="00917414" w:rsidP="00917414">
      <w:pPr>
        <w:spacing w:line="312" w:lineRule="auto"/>
        <w:jc w:val="center"/>
        <w:rPr>
          <w:rStyle w:val="Emphasis"/>
          <w:rFonts w:ascii="Times New Roman" w:hAnsi="Times New Roman" w:cs="Times New Roman"/>
          <w:i w:val="0"/>
          <w:sz w:val="26"/>
          <w:szCs w:val="26"/>
        </w:rPr>
      </w:pPr>
      <w:r w:rsidRPr="00917414">
        <w:rPr>
          <w:rStyle w:val="Emphasis"/>
          <w:rFonts w:ascii="Times New Roman" w:hAnsi="Times New Roman" w:cs="Times New Roman"/>
          <w:sz w:val="26"/>
          <w:szCs w:val="26"/>
        </w:rPr>
        <w:t xml:space="preserve">Nguồn: </w:t>
      </w:r>
      <w:hyperlink r:id="rId22" w:history="1">
        <w:r w:rsidRPr="00917414">
          <w:rPr>
            <w:rStyle w:val="Hyperlink"/>
            <w:rFonts w:ascii="Times New Roman" w:hAnsi="Times New Roman" w:cs="Times New Roman"/>
            <w:i/>
            <w:sz w:val="26"/>
            <w:szCs w:val="26"/>
          </w:rPr>
          <w:t>www.mordorintelligence.com</w:t>
        </w:r>
      </w:hyperlink>
    </w:p>
    <w:p w:rsidR="00A12DDC" w:rsidRDefault="00A12DDC" w:rsidP="00A12DDC">
      <w:pPr>
        <w:spacing w:line="312" w:lineRule="auto"/>
        <w:ind w:firstLine="720"/>
        <w:jc w:val="both"/>
        <w:rPr>
          <w:rStyle w:val="Emphasis"/>
          <w:rFonts w:ascii="Times New Roman" w:hAnsi="Times New Roman" w:cs="Times New Roman"/>
          <w:i w:val="0"/>
          <w:sz w:val="26"/>
          <w:szCs w:val="26"/>
        </w:rPr>
      </w:pPr>
      <w:proofErr w:type="gramStart"/>
      <w:r w:rsidRPr="00164323">
        <w:rPr>
          <w:rStyle w:val="Emphasis"/>
          <w:rFonts w:ascii="Times New Roman" w:hAnsi="Times New Roman" w:cs="Times New Roman"/>
          <w:i w:val="0"/>
          <w:sz w:val="26"/>
          <w:szCs w:val="26"/>
        </w:rPr>
        <w:t>Nhu cầu mua hàng hóa nước ngoài trực tuyến đang tăng nhanh ở Trung Quốc.</w:t>
      </w:r>
      <w:proofErr w:type="gramEnd"/>
      <w:r w:rsidRPr="00164323">
        <w:rPr>
          <w:rStyle w:val="Emphasis"/>
          <w:rFonts w:ascii="Times New Roman" w:hAnsi="Times New Roman" w:cs="Times New Roman"/>
          <w:i w:val="0"/>
          <w:sz w:val="26"/>
          <w:szCs w:val="26"/>
        </w:rPr>
        <w:t xml:space="preserve"> Năm 2017, nhập khẩu</w:t>
      </w:r>
      <w:r w:rsidR="00344476">
        <w:rPr>
          <w:rStyle w:val="Emphasis"/>
          <w:rFonts w:ascii="Times New Roman" w:hAnsi="Times New Roman" w:cs="Times New Roman"/>
          <w:i w:val="0"/>
          <w:sz w:val="26"/>
          <w:szCs w:val="26"/>
        </w:rPr>
        <w:t xml:space="preserve"> thông qua</w:t>
      </w:r>
      <w:r w:rsidRPr="00164323">
        <w:rPr>
          <w:rStyle w:val="Emphasis"/>
          <w:rFonts w:ascii="Times New Roman" w:hAnsi="Times New Roman" w:cs="Times New Roman"/>
          <w:i w:val="0"/>
          <w:sz w:val="26"/>
          <w:szCs w:val="26"/>
        </w:rPr>
        <w:t xml:space="preserve"> thương mại điện tử tại Trung Quốc tăng vọt 116,4%, trong khi đó, xuất khẩu tăng 41,3% và tổng doanh thu tăng 80,6%. </w:t>
      </w:r>
      <w:proofErr w:type="gramStart"/>
      <w:r w:rsidRPr="00164323">
        <w:rPr>
          <w:rStyle w:val="Emphasis"/>
          <w:rFonts w:ascii="Times New Roman" w:hAnsi="Times New Roman" w:cs="Times New Roman"/>
          <w:i w:val="0"/>
          <w:sz w:val="26"/>
          <w:szCs w:val="26"/>
        </w:rPr>
        <w:t>Tính đến năm 2016, thương mại điện tử xuyên biên giới của Trung Quốc bao phủ 220 quốc gia và khu vực trên toàn cầ</w:t>
      </w:r>
      <w:r>
        <w:rPr>
          <w:rStyle w:val="Emphasis"/>
          <w:rFonts w:ascii="Times New Roman" w:hAnsi="Times New Roman" w:cs="Times New Roman"/>
          <w:i w:val="0"/>
          <w:sz w:val="26"/>
          <w:szCs w:val="26"/>
        </w:rPr>
        <w:t>u.</w:t>
      </w:r>
      <w:proofErr w:type="gramEnd"/>
      <w:r>
        <w:rPr>
          <w:rStyle w:val="Emphasis"/>
          <w:rFonts w:ascii="Times New Roman" w:hAnsi="Times New Roman" w:cs="Times New Roman"/>
          <w:i w:val="0"/>
          <w:sz w:val="26"/>
          <w:szCs w:val="26"/>
        </w:rPr>
        <w:t xml:space="preserve"> Tăng </w:t>
      </w:r>
      <w:r w:rsidRPr="00164323">
        <w:rPr>
          <w:rStyle w:val="Emphasis"/>
          <w:rFonts w:ascii="Times New Roman" w:hAnsi="Times New Roman" w:cs="Times New Roman"/>
          <w:i w:val="0"/>
          <w:sz w:val="26"/>
          <w:szCs w:val="26"/>
        </w:rPr>
        <w:t xml:space="preserve">trưởng cao trong nhập khẩu </w:t>
      </w:r>
      <w:r>
        <w:rPr>
          <w:rStyle w:val="Emphasis"/>
          <w:rFonts w:ascii="Times New Roman" w:hAnsi="Times New Roman" w:cs="Times New Roman"/>
          <w:i w:val="0"/>
          <w:sz w:val="26"/>
          <w:szCs w:val="26"/>
        </w:rPr>
        <w:t xml:space="preserve">thông qua </w:t>
      </w:r>
      <w:r w:rsidRPr="00164323">
        <w:rPr>
          <w:rStyle w:val="Emphasis"/>
          <w:rFonts w:ascii="Times New Roman" w:hAnsi="Times New Roman" w:cs="Times New Roman"/>
          <w:i w:val="0"/>
          <w:sz w:val="26"/>
          <w:szCs w:val="26"/>
        </w:rPr>
        <w:t>thương mại điện tử cũng đang thúc đẩy thị trường giao hàng dặm cuối cùng trong nước.</w:t>
      </w:r>
    </w:p>
    <w:p w:rsidR="00AF56B2" w:rsidRPr="00AF56B2" w:rsidRDefault="00AF56B2" w:rsidP="00A90838">
      <w:pPr>
        <w:pStyle w:val="ListParagraph"/>
        <w:numPr>
          <w:ilvl w:val="2"/>
          <w:numId w:val="1"/>
        </w:numPr>
        <w:spacing w:line="312" w:lineRule="auto"/>
        <w:jc w:val="both"/>
        <w:outlineLvl w:val="2"/>
        <w:rPr>
          <w:rStyle w:val="Emphasis"/>
          <w:rFonts w:ascii="Times New Roman" w:hAnsi="Times New Roman" w:cs="Times New Roman"/>
          <w:sz w:val="26"/>
          <w:szCs w:val="26"/>
        </w:rPr>
      </w:pPr>
      <w:bookmarkStart w:id="27" w:name="_Toc532072940"/>
      <w:r w:rsidRPr="00AF56B2">
        <w:rPr>
          <w:rStyle w:val="Emphasis"/>
          <w:rFonts w:ascii="Times New Roman" w:hAnsi="Times New Roman" w:cs="Times New Roman"/>
          <w:sz w:val="26"/>
          <w:szCs w:val="26"/>
        </w:rPr>
        <w:t>Walmart hợp tác với Tencent của Trung Quốc triển khai dịch vụ giao hàng tạp hóa trong ngày</w:t>
      </w:r>
      <w:bookmarkEnd w:id="27"/>
    </w:p>
    <w:p w:rsidR="00AF56B2" w:rsidRPr="00AF56B2" w:rsidRDefault="00AF56B2" w:rsidP="00AF56B2">
      <w:pPr>
        <w:spacing w:line="312" w:lineRule="auto"/>
        <w:ind w:firstLine="720"/>
        <w:jc w:val="both"/>
        <w:rPr>
          <w:rStyle w:val="Emphasis"/>
          <w:rFonts w:ascii="Times New Roman" w:hAnsi="Times New Roman" w:cs="Times New Roman"/>
          <w:i w:val="0"/>
          <w:sz w:val="26"/>
          <w:szCs w:val="26"/>
        </w:rPr>
      </w:pPr>
      <w:proofErr w:type="gramStart"/>
      <w:r w:rsidRPr="00AF56B2">
        <w:rPr>
          <w:rStyle w:val="Emphasis"/>
          <w:rFonts w:ascii="Times New Roman" w:hAnsi="Times New Roman" w:cs="Times New Roman"/>
          <w:i w:val="0"/>
          <w:sz w:val="26"/>
          <w:szCs w:val="26"/>
        </w:rPr>
        <w:t>Khi thị trường giao hàng tạp hóa phát triển và sự cạnh tranh ngày càng gay gắt, Walmart đang thử nghiệm giao hàng tạ</w:t>
      </w:r>
      <w:r w:rsidR="00344476">
        <w:rPr>
          <w:rStyle w:val="Emphasis"/>
          <w:rFonts w:ascii="Times New Roman" w:hAnsi="Times New Roman" w:cs="Times New Roman"/>
          <w:i w:val="0"/>
          <w:sz w:val="26"/>
          <w:szCs w:val="26"/>
        </w:rPr>
        <w:t xml:space="preserve">p hóa trong </w:t>
      </w:r>
      <w:r w:rsidRPr="00AF56B2">
        <w:rPr>
          <w:rStyle w:val="Emphasis"/>
          <w:rFonts w:ascii="Times New Roman" w:hAnsi="Times New Roman" w:cs="Times New Roman"/>
          <w:i w:val="0"/>
          <w:sz w:val="26"/>
          <w:szCs w:val="26"/>
        </w:rPr>
        <w:t>ngày tại Trung Quốc.</w:t>
      </w:r>
      <w:proofErr w:type="gramEnd"/>
      <w:r w:rsidRPr="00AF56B2">
        <w:rPr>
          <w:rStyle w:val="Emphasis"/>
          <w:rFonts w:ascii="Times New Roman" w:hAnsi="Times New Roman" w:cs="Times New Roman"/>
          <w:i w:val="0"/>
          <w:sz w:val="26"/>
          <w:szCs w:val="26"/>
        </w:rPr>
        <w:t xml:space="preserve"> Dịch vụ</w:t>
      </w:r>
      <w:r>
        <w:rPr>
          <w:rStyle w:val="Emphasis"/>
          <w:rFonts w:ascii="Times New Roman" w:hAnsi="Times New Roman" w:cs="Times New Roman"/>
          <w:i w:val="0"/>
          <w:sz w:val="26"/>
          <w:szCs w:val="26"/>
        </w:rPr>
        <w:t xml:space="preserve"> </w:t>
      </w:r>
      <w:r w:rsidRPr="00AF56B2">
        <w:rPr>
          <w:rStyle w:val="Emphasis"/>
          <w:rFonts w:ascii="Times New Roman" w:hAnsi="Times New Roman" w:cs="Times New Roman"/>
          <w:i w:val="0"/>
          <w:sz w:val="26"/>
          <w:szCs w:val="26"/>
        </w:rPr>
        <w:t xml:space="preserve">Walmart </w:t>
      </w:r>
      <w:proofErr w:type="gramStart"/>
      <w:r w:rsidRPr="00AF56B2">
        <w:rPr>
          <w:rStyle w:val="Emphasis"/>
          <w:rFonts w:ascii="Times New Roman" w:hAnsi="Times New Roman" w:cs="Times New Roman"/>
          <w:i w:val="0"/>
          <w:sz w:val="26"/>
          <w:szCs w:val="26"/>
        </w:rPr>
        <w:t>To</w:t>
      </w:r>
      <w:proofErr w:type="gramEnd"/>
      <w:r w:rsidRPr="00AF56B2">
        <w:rPr>
          <w:rStyle w:val="Emphasis"/>
          <w:rFonts w:ascii="Times New Roman" w:hAnsi="Times New Roman" w:cs="Times New Roman"/>
          <w:i w:val="0"/>
          <w:sz w:val="26"/>
          <w:szCs w:val="26"/>
        </w:rPr>
        <w:t xml:space="preserve"> Go, đang được thử nghiệm tại một cửa hàng mới ở Thâm Quyến, Trung Quốc. </w:t>
      </w:r>
    </w:p>
    <w:p w:rsidR="00BA3AC4" w:rsidRDefault="00AF56B2" w:rsidP="007C440C">
      <w:pPr>
        <w:spacing w:line="312" w:lineRule="auto"/>
        <w:ind w:firstLine="720"/>
        <w:jc w:val="both"/>
        <w:rPr>
          <w:rStyle w:val="Emphasis"/>
          <w:rFonts w:ascii="Times New Roman" w:hAnsi="Times New Roman" w:cs="Times New Roman"/>
          <w:i w:val="0"/>
          <w:sz w:val="26"/>
          <w:szCs w:val="26"/>
        </w:rPr>
      </w:pPr>
      <w:r w:rsidRPr="00AF56B2">
        <w:rPr>
          <w:rStyle w:val="Emphasis"/>
          <w:rFonts w:ascii="Times New Roman" w:hAnsi="Times New Roman" w:cs="Times New Roman"/>
          <w:i w:val="0"/>
          <w:sz w:val="26"/>
          <w:szCs w:val="26"/>
        </w:rPr>
        <w:lastRenderedPageBreak/>
        <w:t xml:space="preserve">Walmart, gần đây đã hợp tác với Tencent </w:t>
      </w:r>
      <w:r>
        <w:rPr>
          <w:rStyle w:val="Emphasis"/>
          <w:rFonts w:ascii="Times New Roman" w:hAnsi="Times New Roman" w:cs="Times New Roman"/>
          <w:i w:val="0"/>
          <w:sz w:val="26"/>
          <w:szCs w:val="26"/>
        </w:rPr>
        <w:t xml:space="preserve">của Trung Quốc </w:t>
      </w:r>
      <w:r w:rsidRPr="00AF56B2">
        <w:rPr>
          <w:rStyle w:val="Emphasis"/>
          <w:rFonts w:ascii="Times New Roman" w:hAnsi="Times New Roman" w:cs="Times New Roman"/>
          <w:i w:val="0"/>
          <w:sz w:val="26"/>
          <w:szCs w:val="26"/>
        </w:rPr>
        <w:t xml:space="preserve">để tiếp cận một cơ sở khách hàng rộng lớn hơn ở Trung Quốc, sẽ điều hành dịch vụ thông qua một chương trình nhỏ trên Tencent tựa WeChat, ứng dụng nhắn tin di động hàng đầu tại Trung Quốc. Dịch vụ này cho phép khách hàng truy cập gần 8.000 </w:t>
      </w:r>
      <w:r w:rsidR="00344476">
        <w:rPr>
          <w:rStyle w:val="Emphasis"/>
          <w:rFonts w:ascii="Times New Roman" w:hAnsi="Times New Roman" w:cs="Times New Roman"/>
          <w:i w:val="0"/>
          <w:sz w:val="26"/>
          <w:szCs w:val="26"/>
        </w:rPr>
        <w:t xml:space="preserve">danh mục sản phẩm </w:t>
      </w:r>
      <w:r w:rsidRPr="00AF56B2">
        <w:rPr>
          <w:rStyle w:val="Emphasis"/>
          <w:rFonts w:ascii="Times New Roman" w:hAnsi="Times New Roman" w:cs="Times New Roman"/>
          <w:i w:val="0"/>
          <w:sz w:val="26"/>
          <w:szCs w:val="26"/>
        </w:rPr>
        <w:t xml:space="preserve">bao gồm các sản phẩm tươi sống, đồ gia vị, đồ ăn nhẹ, đồ trẻ em, đồ chăm sóc cá nhân và đồ gia dụng, có thể được giao trong ít nhất một giờ. </w:t>
      </w:r>
      <w:proofErr w:type="gramStart"/>
      <w:r w:rsidRPr="00AF56B2">
        <w:rPr>
          <w:rStyle w:val="Emphasis"/>
          <w:rFonts w:ascii="Times New Roman" w:hAnsi="Times New Roman" w:cs="Times New Roman"/>
          <w:i w:val="0"/>
          <w:sz w:val="26"/>
          <w:szCs w:val="26"/>
        </w:rPr>
        <w:t>Việc giao hàng sẽ được thực hiện bởi dịch vụ giao hàng tạp hóa trực tuyến JD.com Dada JD-Daojia.</w:t>
      </w:r>
      <w:proofErr w:type="gramEnd"/>
    </w:p>
    <w:p w:rsidR="00C86A0E" w:rsidRPr="00A90838" w:rsidRDefault="00C86A0E" w:rsidP="00A90838">
      <w:pPr>
        <w:pStyle w:val="ListParagraph"/>
        <w:numPr>
          <w:ilvl w:val="2"/>
          <w:numId w:val="1"/>
        </w:numPr>
        <w:spacing w:line="312" w:lineRule="auto"/>
        <w:jc w:val="both"/>
        <w:outlineLvl w:val="2"/>
        <w:rPr>
          <w:rStyle w:val="Emphasis"/>
          <w:rFonts w:ascii="Times New Roman" w:hAnsi="Times New Roman" w:cs="Times New Roman"/>
          <w:sz w:val="26"/>
          <w:szCs w:val="26"/>
        </w:rPr>
      </w:pPr>
      <w:bookmarkStart w:id="28" w:name="_Toc532072941"/>
      <w:r w:rsidRPr="00A90838">
        <w:rPr>
          <w:rStyle w:val="Emphasis"/>
          <w:rFonts w:ascii="Times New Roman" w:hAnsi="Times New Roman" w:cs="Times New Roman"/>
          <w:sz w:val="26"/>
          <w:szCs w:val="26"/>
        </w:rPr>
        <w:t>Các công ty Trung Quốc tăng cường áp dụng công nghệ trong hoạt động lưu kho và giao hàng</w:t>
      </w:r>
      <w:bookmarkEnd w:id="28"/>
    </w:p>
    <w:p w:rsidR="00C86A0E" w:rsidRDefault="00C86A0E" w:rsidP="007C440C">
      <w:pPr>
        <w:spacing w:line="312" w:lineRule="auto"/>
        <w:ind w:firstLine="720"/>
        <w:jc w:val="both"/>
        <w:rPr>
          <w:rStyle w:val="Emphasis"/>
          <w:rFonts w:ascii="Times New Roman" w:hAnsi="Times New Roman" w:cs="Times New Roman"/>
          <w:i w:val="0"/>
          <w:sz w:val="26"/>
          <w:szCs w:val="26"/>
        </w:rPr>
      </w:pPr>
      <w:proofErr w:type="gramStart"/>
      <w:r w:rsidRPr="00C86A0E">
        <w:rPr>
          <w:rStyle w:val="Emphasis"/>
          <w:rFonts w:ascii="Times New Roman" w:hAnsi="Times New Roman" w:cs="Times New Roman"/>
          <w:i w:val="0"/>
          <w:sz w:val="26"/>
          <w:szCs w:val="26"/>
        </w:rPr>
        <w:t xml:space="preserve">Các công nghệ, như tự động hóa, robot, phân tích dữ liệu và Internet of Things (IoT), định hình lại cách thức </w:t>
      </w:r>
      <w:r>
        <w:rPr>
          <w:rStyle w:val="Emphasis"/>
          <w:rFonts w:ascii="Times New Roman" w:hAnsi="Times New Roman" w:cs="Times New Roman"/>
          <w:i w:val="0"/>
          <w:sz w:val="26"/>
          <w:szCs w:val="26"/>
        </w:rPr>
        <w:t>quản lý kho và giao hàng.</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Đặc biệt các thiết bị tự kiểm kê, xuất hàng và giao hàng tự động đang được áp dụng nhiều hơn tại các công ty giao nhận của Trung Quốc.</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Một số công ty đã sử dụng dịch vụ giao hàng tự lái để giảm chi phí</w:t>
      </w:r>
      <w:r w:rsidRPr="00C86A0E">
        <w:rPr>
          <w:rStyle w:val="Emphasis"/>
          <w:rFonts w:ascii="Times New Roman" w:hAnsi="Times New Roman" w:cs="Times New Roman"/>
          <w:i w:val="0"/>
          <w:sz w:val="26"/>
          <w:szCs w:val="26"/>
        </w:rPr>
        <w:t>.</w:t>
      </w:r>
      <w:proofErr w:type="gramEnd"/>
      <w:r w:rsidRPr="00C86A0E">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Ví dụ</w:t>
      </w:r>
      <w:r w:rsidRPr="00C86A0E">
        <w:rPr>
          <w:rStyle w:val="Emphasis"/>
          <w:rFonts w:ascii="Times New Roman" w:hAnsi="Times New Roman" w:cs="Times New Roman"/>
          <w:i w:val="0"/>
          <w:sz w:val="26"/>
          <w:szCs w:val="26"/>
        </w:rPr>
        <w:t xml:space="preserve"> vào tháng 6 năm 2017, JD.com đã tổ chức đợt giao hàng đầu tiên bởi mộ</w:t>
      </w:r>
      <w:r>
        <w:rPr>
          <w:rStyle w:val="Emphasis"/>
          <w:rFonts w:ascii="Times New Roman" w:hAnsi="Times New Roman" w:cs="Times New Roman"/>
          <w:i w:val="0"/>
          <w:sz w:val="26"/>
          <w:szCs w:val="26"/>
        </w:rPr>
        <w:t>t phương tiện</w:t>
      </w:r>
      <w:r w:rsidRPr="00C86A0E">
        <w:rPr>
          <w:rStyle w:val="Emphasis"/>
          <w:rFonts w:ascii="Times New Roman" w:hAnsi="Times New Roman" w:cs="Times New Roman"/>
          <w:i w:val="0"/>
          <w:sz w:val="26"/>
          <w:szCs w:val="26"/>
        </w:rPr>
        <w:t xml:space="preserve"> bốn bánh được thiết kế bởi công ty</w:t>
      </w:r>
      <w:r>
        <w:rPr>
          <w:rStyle w:val="Emphasis"/>
          <w:rFonts w:ascii="Times New Roman" w:hAnsi="Times New Roman" w:cs="Times New Roman"/>
          <w:i w:val="0"/>
          <w:sz w:val="26"/>
          <w:szCs w:val="26"/>
        </w:rPr>
        <w:t xml:space="preserve">, có </w:t>
      </w:r>
      <w:r w:rsidRPr="00C86A0E">
        <w:rPr>
          <w:rStyle w:val="Emphasis"/>
          <w:rFonts w:ascii="Times New Roman" w:hAnsi="Times New Roman" w:cs="Times New Roman"/>
          <w:i w:val="0"/>
          <w:sz w:val="26"/>
          <w:szCs w:val="26"/>
        </w:rPr>
        <w:t>thể đi được 20 km khi được sạc đầy,</w:t>
      </w:r>
      <w:r>
        <w:rPr>
          <w:rStyle w:val="Emphasis"/>
          <w:rFonts w:ascii="Times New Roman" w:hAnsi="Times New Roman" w:cs="Times New Roman"/>
          <w:i w:val="0"/>
          <w:sz w:val="26"/>
          <w:szCs w:val="26"/>
        </w:rPr>
        <w:t xml:space="preserve"> mang theo năm gói hàng </w:t>
      </w:r>
      <w:r w:rsidRPr="00C86A0E">
        <w:rPr>
          <w:rStyle w:val="Emphasis"/>
          <w:rFonts w:ascii="Times New Roman" w:hAnsi="Times New Roman" w:cs="Times New Roman"/>
          <w:i w:val="0"/>
          <w:sz w:val="26"/>
          <w:szCs w:val="26"/>
        </w:rPr>
        <w:t>cùng một lúc.</w:t>
      </w:r>
    </w:p>
    <w:p w:rsidR="00C86A0E" w:rsidRDefault="00C86A0E" w:rsidP="00C86A0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Tháng 6 năm 2018, </w:t>
      </w:r>
      <w:r w:rsidRPr="00C86A0E">
        <w:rPr>
          <w:rStyle w:val="Emphasis"/>
          <w:rFonts w:ascii="Times New Roman" w:hAnsi="Times New Roman" w:cs="Times New Roman"/>
          <w:i w:val="0"/>
          <w:sz w:val="26"/>
          <w:szCs w:val="26"/>
        </w:rPr>
        <w:t xml:space="preserve">ZTO Express (Cayman), một trong những công ty chuyển phát nhanh hàng đầu tại Trung Quốc đã công bố khoản đầu tư 168 triệu USD vào </w:t>
      </w:r>
      <w:r>
        <w:rPr>
          <w:rStyle w:val="Emphasis"/>
          <w:rFonts w:ascii="Times New Roman" w:hAnsi="Times New Roman" w:cs="Times New Roman"/>
          <w:i w:val="0"/>
          <w:sz w:val="26"/>
          <w:szCs w:val="26"/>
        </w:rPr>
        <w:t>công ty</w:t>
      </w:r>
      <w:r w:rsidRPr="00C86A0E">
        <w:rPr>
          <w:rStyle w:val="Emphasis"/>
          <w:rFonts w:ascii="Times New Roman" w:hAnsi="Times New Roman" w:cs="Times New Roman"/>
          <w:i w:val="0"/>
          <w:sz w:val="26"/>
          <w:szCs w:val="26"/>
        </w:rPr>
        <w:t xml:space="preserve"> giao hàng dặm cuối của Cainiao Post. Công ty đã đầu tư để nâng cấp </w:t>
      </w:r>
      <w:r>
        <w:rPr>
          <w:rStyle w:val="Emphasis"/>
          <w:rFonts w:ascii="Times New Roman" w:hAnsi="Times New Roman" w:cs="Times New Roman"/>
          <w:i w:val="0"/>
          <w:sz w:val="26"/>
          <w:szCs w:val="26"/>
        </w:rPr>
        <w:t>công nghệ</w:t>
      </w:r>
      <w:r w:rsidRPr="00C86A0E">
        <w:rPr>
          <w:rStyle w:val="Emphasis"/>
          <w:rFonts w:ascii="Times New Roman" w:hAnsi="Times New Roman" w:cs="Times New Roman"/>
          <w:i w:val="0"/>
          <w:sz w:val="26"/>
          <w:szCs w:val="26"/>
        </w:rPr>
        <w:t xml:space="preserve"> giao hàng dặm cuối cùng và tăng hiệu quả trong việc đáp ứng nhu cầu ngày càng tăng từ bán lẻ. Ngoài ra, công ty thông báo rằng khoản đầu tư được thực hiện cùng với bốn công ty chuyển phát nhanh hàng đầu khác ở Trung Quố</w:t>
      </w:r>
      <w:r w:rsidR="00533774">
        <w:rPr>
          <w:rStyle w:val="Emphasis"/>
          <w:rFonts w:ascii="Times New Roman" w:hAnsi="Times New Roman" w:cs="Times New Roman"/>
          <w:i w:val="0"/>
          <w:sz w:val="26"/>
          <w:szCs w:val="26"/>
        </w:rPr>
        <w:t>c là</w:t>
      </w:r>
      <w:r w:rsidRPr="00C86A0E">
        <w:rPr>
          <w:rStyle w:val="Emphasis"/>
          <w:rFonts w:ascii="Times New Roman" w:hAnsi="Times New Roman" w:cs="Times New Roman"/>
          <w:i w:val="0"/>
          <w:sz w:val="26"/>
          <w:szCs w:val="26"/>
        </w:rPr>
        <w:t xml:space="preserve"> YTO Express, STO Expr</w:t>
      </w:r>
      <w:r>
        <w:rPr>
          <w:rStyle w:val="Emphasis"/>
          <w:rFonts w:ascii="Times New Roman" w:hAnsi="Times New Roman" w:cs="Times New Roman"/>
          <w:i w:val="0"/>
          <w:sz w:val="26"/>
          <w:szCs w:val="26"/>
        </w:rPr>
        <w:t xml:space="preserve">ess, Yunda Express và Best Inc. </w:t>
      </w:r>
    </w:p>
    <w:p w:rsidR="00C86A0E" w:rsidRDefault="00C86A0E" w:rsidP="00C86A0E">
      <w:pPr>
        <w:spacing w:line="312" w:lineRule="auto"/>
        <w:ind w:firstLine="720"/>
        <w:jc w:val="both"/>
        <w:rPr>
          <w:rStyle w:val="Emphasis"/>
          <w:rFonts w:ascii="Times New Roman" w:hAnsi="Times New Roman" w:cs="Times New Roman"/>
          <w:i w:val="0"/>
          <w:sz w:val="26"/>
          <w:szCs w:val="26"/>
        </w:rPr>
      </w:pPr>
      <w:r w:rsidRPr="00C86A0E">
        <w:rPr>
          <w:rStyle w:val="Emphasis"/>
          <w:rFonts w:ascii="Times New Roman" w:hAnsi="Times New Roman" w:cs="Times New Roman"/>
          <w:i w:val="0"/>
          <w:sz w:val="26"/>
          <w:szCs w:val="26"/>
        </w:rPr>
        <w:t>Cainiao G Plus, một phương tiện giao hàng tự hành mới cuối cùng đã được công ty bán lẻ khổng lồ Trung Quốc Alibaba công bố tại Hội nghị thượng đỉnh hậu cần thông minh toàn cầu 2018 của Alibaba. Những robot này có thể mang trọng lượng lên tới 20 pounds và có thể được sử dụng để cung cấp bưu kiện, cửa hàng tạp hóa và thực phẩm trên môi trường khuôn viên trường và trong các khu dân cư. Các robot có thể chạy với tốc độ lên tới 9</w:t>
      </w:r>
      <w:proofErr w:type="gramStart"/>
      <w:r w:rsidRPr="00C86A0E">
        <w:rPr>
          <w:rStyle w:val="Emphasis"/>
          <w:rFonts w:ascii="Times New Roman" w:hAnsi="Times New Roman" w:cs="Times New Roman"/>
          <w:i w:val="0"/>
          <w:sz w:val="26"/>
          <w:szCs w:val="26"/>
        </w:rPr>
        <w:t>,3</w:t>
      </w:r>
      <w:proofErr w:type="gramEnd"/>
      <w:r w:rsidRPr="00C86A0E">
        <w:rPr>
          <w:rStyle w:val="Emphasis"/>
          <w:rFonts w:ascii="Times New Roman" w:hAnsi="Times New Roman" w:cs="Times New Roman"/>
          <w:i w:val="0"/>
          <w:sz w:val="26"/>
          <w:szCs w:val="26"/>
        </w:rPr>
        <w:t xml:space="preserve"> dặm một giờ.</w:t>
      </w:r>
    </w:p>
    <w:p w:rsidR="00C86A0E" w:rsidRDefault="00C86A0E" w:rsidP="00C86A0E">
      <w:pPr>
        <w:spacing w:line="312" w:lineRule="auto"/>
        <w:ind w:firstLine="720"/>
        <w:jc w:val="both"/>
        <w:rPr>
          <w:rStyle w:val="Emphasis"/>
          <w:rFonts w:ascii="Times New Roman" w:hAnsi="Times New Roman" w:cs="Times New Roman"/>
          <w:i w:val="0"/>
          <w:sz w:val="26"/>
          <w:szCs w:val="26"/>
        </w:rPr>
      </w:pPr>
      <w:r w:rsidRPr="00C86A0E">
        <w:rPr>
          <w:rStyle w:val="Emphasis"/>
          <w:rFonts w:ascii="Times New Roman" w:hAnsi="Times New Roman" w:cs="Times New Roman"/>
          <w:i w:val="0"/>
          <w:sz w:val="26"/>
          <w:szCs w:val="26"/>
        </w:rPr>
        <w:lastRenderedPageBreak/>
        <w:t xml:space="preserve">Một số công ty tiên phong trong áp dụng công nghệ phục vụ hoạt động giao nhận hiện đại tại Trung Quốc có thể kể đến: SF Express (Group) Co. Ltd, Cainiao Logistics, ZTO Express (Cayman) Inc., Shanghai Yuantong Express Co. Ltd/YTO Express, STO Express Co.Ltd, Best Inc., China Post Express Logistics Co. Ltd/Express Mail Service (EMS) và </w:t>
      </w:r>
      <w:r>
        <w:rPr>
          <w:rStyle w:val="Emphasis"/>
          <w:rFonts w:ascii="Times New Roman" w:hAnsi="Times New Roman" w:cs="Times New Roman"/>
          <w:i w:val="0"/>
          <w:sz w:val="26"/>
          <w:szCs w:val="26"/>
        </w:rPr>
        <w:t>Deppon Logistics Co. Ltd.</w:t>
      </w:r>
      <w:r w:rsidR="00A90838">
        <w:rPr>
          <w:rStyle w:val="Emphasis"/>
          <w:rFonts w:ascii="Times New Roman" w:hAnsi="Times New Roman" w:cs="Times New Roman"/>
          <w:i w:val="0"/>
          <w:sz w:val="26"/>
          <w:szCs w:val="26"/>
        </w:rPr>
        <w:t xml:space="preserve"> </w:t>
      </w:r>
    </w:p>
    <w:sectPr w:rsidR="00C86A0E" w:rsidSect="00A4098E">
      <w:footerReference w:type="default" r:id="rId2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C2" w:rsidRDefault="00423CC2" w:rsidP="00AC37BB">
      <w:pPr>
        <w:spacing w:after="0" w:line="240" w:lineRule="auto"/>
      </w:pPr>
      <w:r>
        <w:separator/>
      </w:r>
    </w:p>
  </w:endnote>
  <w:endnote w:type="continuationSeparator" w:id="0">
    <w:p w:rsidR="00423CC2" w:rsidRDefault="00423CC2"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015C54" w:rsidRDefault="00015C54">
        <w:pPr>
          <w:pStyle w:val="Footer"/>
          <w:jc w:val="right"/>
        </w:pPr>
        <w:r>
          <w:fldChar w:fldCharType="begin"/>
        </w:r>
        <w:r>
          <w:instrText xml:space="preserve"> PAGE   \* MERGEFORMAT </w:instrText>
        </w:r>
        <w:r>
          <w:fldChar w:fldCharType="separate"/>
        </w:r>
        <w:r w:rsidR="00344476">
          <w:rPr>
            <w:noProof/>
          </w:rPr>
          <w:t>1</w:t>
        </w:r>
        <w:r>
          <w:rPr>
            <w:noProof/>
          </w:rPr>
          <w:fldChar w:fldCharType="end"/>
        </w:r>
      </w:p>
    </w:sdtContent>
  </w:sdt>
  <w:p w:rsidR="00015C54" w:rsidRDefault="00015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C2" w:rsidRDefault="00423CC2" w:rsidP="00AC37BB">
      <w:pPr>
        <w:spacing w:after="0" w:line="240" w:lineRule="auto"/>
      </w:pPr>
      <w:r>
        <w:separator/>
      </w:r>
    </w:p>
  </w:footnote>
  <w:footnote w:type="continuationSeparator" w:id="0">
    <w:p w:rsidR="00423CC2" w:rsidRDefault="00423CC2"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A98"/>
    <w:rsid w:val="00014629"/>
    <w:rsid w:val="00015C54"/>
    <w:rsid w:val="00020B86"/>
    <w:rsid w:val="00055DF9"/>
    <w:rsid w:val="000718DC"/>
    <w:rsid w:val="0007459B"/>
    <w:rsid w:val="00091FAE"/>
    <w:rsid w:val="000953B0"/>
    <w:rsid w:val="000C3CBD"/>
    <w:rsid w:val="000D641E"/>
    <w:rsid w:val="000E1C76"/>
    <w:rsid w:val="000E2771"/>
    <w:rsid w:val="000F7576"/>
    <w:rsid w:val="0010282C"/>
    <w:rsid w:val="001033C8"/>
    <w:rsid w:val="00105E9D"/>
    <w:rsid w:val="00111438"/>
    <w:rsid w:val="00133664"/>
    <w:rsid w:val="00151A22"/>
    <w:rsid w:val="00164323"/>
    <w:rsid w:val="0016539D"/>
    <w:rsid w:val="00176F88"/>
    <w:rsid w:val="00180C46"/>
    <w:rsid w:val="0018653A"/>
    <w:rsid w:val="001962A7"/>
    <w:rsid w:val="001B2E26"/>
    <w:rsid w:val="001D2E97"/>
    <w:rsid w:val="001E3F15"/>
    <w:rsid w:val="001E5DBB"/>
    <w:rsid w:val="0020733C"/>
    <w:rsid w:val="002154FC"/>
    <w:rsid w:val="00222862"/>
    <w:rsid w:val="0023164F"/>
    <w:rsid w:val="002338D4"/>
    <w:rsid w:val="00243473"/>
    <w:rsid w:val="00244CD4"/>
    <w:rsid w:val="0025748E"/>
    <w:rsid w:val="00261835"/>
    <w:rsid w:val="002665E5"/>
    <w:rsid w:val="00285499"/>
    <w:rsid w:val="00291326"/>
    <w:rsid w:val="002D1534"/>
    <w:rsid w:val="002F0A2C"/>
    <w:rsid w:val="002F6CC9"/>
    <w:rsid w:val="003066E5"/>
    <w:rsid w:val="00314E63"/>
    <w:rsid w:val="003334FF"/>
    <w:rsid w:val="00344476"/>
    <w:rsid w:val="0035362C"/>
    <w:rsid w:val="0035634D"/>
    <w:rsid w:val="00372317"/>
    <w:rsid w:val="0037482B"/>
    <w:rsid w:val="00376FF5"/>
    <w:rsid w:val="00392A7A"/>
    <w:rsid w:val="003B39B3"/>
    <w:rsid w:val="003C158E"/>
    <w:rsid w:val="003C73B3"/>
    <w:rsid w:val="003D47B6"/>
    <w:rsid w:val="003F3787"/>
    <w:rsid w:val="0042206C"/>
    <w:rsid w:val="00423CC2"/>
    <w:rsid w:val="00427128"/>
    <w:rsid w:val="00481C11"/>
    <w:rsid w:val="00486D73"/>
    <w:rsid w:val="00491362"/>
    <w:rsid w:val="004A33DD"/>
    <w:rsid w:val="004C4499"/>
    <w:rsid w:val="004F3BC7"/>
    <w:rsid w:val="004F3E14"/>
    <w:rsid w:val="00503557"/>
    <w:rsid w:val="0050379F"/>
    <w:rsid w:val="005126F4"/>
    <w:rsid w:val="00515D9C"/>
    <w:rsid w:val="005211BD"/>
    <w:rsid w:val="00533774"/>
    <w:rsid w:val="00554A39"/>
    <w:rsid w:val="00563868"/>
    <w:rsid w:val="00583E0B"/>
    <w:rsid w:val="00596F7F"/>
    <w:rsid w:val="005A32AF"/>
    <w:rsid w:val="005A37D7"/>
    <w:rsid w:val="005C03DA"/>
    <w:rsid w:val="005C11A7"/>
    <w:rsid w:val="005E3474"/>
    <w:rsid w:val="005F11B9"/>
    <w:rsid w:val="005F6C14"/>
    <w:rsid w:val="00606F25"/>
    <w:rsid w:val="00632796"/>
    <w:rsid w:val="0064258B"/>
    <w:rsid w:val="0066750D"/>
    <w:rsid w:val="00674070"/>
    <w:rsid w:val="006C7647"/>
    <w:rsid w:val="006D029B"/>
    <w:rsid w:val="006F3377"/>
    <w:rsid w:val="006F7254"/>
    <w:rsid w:val="0076011B"/>
    <w:rsid w:val="00772D3A"/>
    <w:rsid w:val="007757F7"/>
    <w:rsid w:val="007771F0"/>
    <w:rsid w:val="00783D15"/>
    <w:rsid w:val="007A4B79"/>
    <w:rsid w:val="007A711C"/>
    <w:rsid w:val="007C440C"/>
    <w:rsid w:val="007C66DE"/>
    <w:rsid w:val="007F37BD"/>
    <w:rsid w:val="008123B3"/>
    <w:rsid w:val="00817266"/>
    <w:rsid w:val="00817F73"/>
    <w:rsid w:val="008302C8"/>
    <w:rsid w:val="00855FE5"/>
    <w:rsid w:val="0085727E"/>
    <w:rsid w:val="008713FB"/>
    <w:rsid w:val="008735CF"/>
    <w:rsid w:val="008774C9"/>
    <w:rsid w:val="008864E4"/>
    <w:rsid w:val="00891990"/>
    <w:rsid w:val="008A22FD"/>
    <w:rsid w:val="008A5CDB"/>
    <w:rsid w:val="008A6247"/>
    <w:rsid w:val="008C5C2B"/>
    <w:rsid w:val="008E374E"/>
    <w:rsid w:val="00917414"/>
    <w:rsid w:val="009313A6"/>
    <w:rsid w:val="00940E83"/>
    <w:rsid w:val="00961E55"/>
    <w:rsid w:val="009655C5"/>
    <w:rsid w:val="0096701D"/>
    <w:rsid w:val="00981BDB"/>
    <w:rsid w:val="009B379A"/>
    <w:rsid w:val="009C14D4"/>
    <w:rsid w:val="009D25F9"/>
    <w:rsid w:val="00A022B1"/>
    <w:rsid w:val="00A027FF"/>
    <w:rsid w:val="00A11215"/>
    <w:rsid w:val="00A12DDC"/>
    <w:rsid w:val="00A25A23"/>
    <w:rsid w:val="00A34A95"/>
    <w:rsid w:val="00A4098E"/>
    <w:rsid w:val="00A52B66"/>
    <w:rsid w:val="00A76837"/>
    <w:rsid w:val="00A90838"/>
    <w:rsid w:val="00A938F3"/>
    <w:rsid w:val="00AA5285"/>
    <w:rsid w:val="00AB3555"/>
    <w:rsid w:val="00AC37BB"/>
    <w:rsid w:val="00AE46FA"/>
    <w:rsid w:val="00AF56B2"/>
    <w:rsid w:val="00B15A0D"/>
    <w:rsid w:val="00B21A4A"/>
    <w:rsid w:val="00B372A5"/>
    <w:rsid w:val="00B70613"/>
    <w:rsid w:val="00B752B6"/>
    <w:rsid w:val="00B82426"/>
    <w:rsid w:val="00B82CFF"/>
    <w:rsid w:val="00B8523A"/>
    <w:rsid w:val="00BA1F3D"/>
    <w:rsid w:val="00BA3AC4"/>
    <w:rsid w:val="00C22D62"/>
    <w:rsid w:val="00C23817"/>
    <w:rsid w:val="00C27A84"/>
    <w:rsid w:val="00C34E11"/>
    <w:rsid w:val="00C45DE0"/>
    <w:rsid w:val="00C6356A"/>
    <w:rsid w:val="00C65386"/>
    <w:rsid w:val="00C7600E"/>
    <w:rsid w:val="00C7687D"/>
    <w:rsid w:val="00C86A0E"/>
    <w:rsid w:val="00CA6A2E"/>
    <w:rsid w:val="00CE0298"/>
    <w:rsid w:val="00CE3CC8"/>
    <w:rsid w:val="00CE5DF4"/>
    <w:rsid w:val="00D10889"/>
    <w:rsid w:val="00D16451"/>
    <w:rsid w:val="00D2114E"/>
    <w:rsid w:val="00D27E0A"/>
    <w:rsid w:val="00D54585"/>
    <w:rsid w:val="00D63135"/>
    <w:rsid w:val="00D82AF6"/>
    <w:rsid w:val="00D9555D"/>
    <w:rsid w:val="00DA01C4"/>
    <w:rsid w:val="00DC1D28"/>
    <w:rsid w:val="00DC53B8"/>
    <w:rsid w:val="00DD1613"/>
    <w:rsid w:val="00DE1410"/>
    <w:rsid w:val="00E13CEC"/>
    <w:rsid w:val="00E14265"/>
    <w:rsid w:val="00E331D7"/>
    <w:rsid w:val="00E41A97"/>
    <w:rsid w:val="00E464B8"/>
    <w:rsid w:val="00E64606"/>
    <w:rsid w:val="00E944D1"/>
    <w:rsid w:val="00E977AC"/>
    <w:rsid w:val="00EA7AD7"/>
    <w:rsid w:val="00EB066A"/>
    <w:rsid w:val="00ED3871"/>
    <w:rsid w:val="00EE4696"/>
    <w:rsid w:val="00F0365A"/>
    <w:rsid w:val="00F13048"/>
    <w:rsid w:val="00F14C13"/>
    <w:rsid w:val="00F17BAE"/>
    <w:rsid w:val="00F23C10"/>
    <w:rsid w:val="00F422A3"/>
    <w:rsid w:val="00F42FAC"/>
    <w:rsid w:val="00F526CE"/>
    <w:rsid w:val="00FB6291"/>
    <w:rsid w:val="00FC0911"/>
    <w:rsid w:val="00FC4784"/>
    <w:rsid w:val="00FD34B0"/>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93207462">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www.mordorintelligence.com"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yperlink" Target="http://www.mordorintelligenc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vận chuyển của TQ trong tháng (đvt: 10.000 tấn)</a:t>
            </a:r>
          </a:p>
        </c:rich>
      </c:tx>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Sheet3!$B$3:$U$3</c:f>
              <c:numCache>
                <c:formatCode>#,##0</c:formatCode>
                <c:ptCount val="20"/>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numCache>
            </c:numRef>
          </c:val>
          <c:smooth val="0"/>
        </c:ser>
        <c:dLbls>
          <c:showLegendKey val="0"/>
          <c:showVal val="0"/>
          <c:showCatName val="0"/>
          <c:showSerName val="0"/>
          <c:showPercent val="0"/>
          <c:showBubbleSize val="0"/>
        </c:dLbls>
        <c:marker val="1"/>
        <c:smooth val="0"/>
        <c:axId val="361062400"/>
        <c:axId val="352078656"/>
      </c:lineChart>
      <c:catAx>
        <c:axId val="361062400"/>
        <c:scaling>
          <c:orientation val="minMax"/>
        </c:scaling>
        <c:delete val="0"/>
        <c:axPos val="b"/>
        <c:majorTickMark val="out"/>
        <c:minorTickMark val="none"/>
        <c:tickLblPos val="nextTo"/>
        <c:crossAx val="352078656"/>
        <c:crosses val="autoZero"/>
        <c:auto val="1"/>
        <c:lblAlgn val="ctr"/>
        <c:lblOffset val="100"/>
        <c:noMultiLvlLbl val="0"/>
      </c:catAx>
      <c:valAx>
        <c:axId val="352078656"/>
        <c:scaling>
          <c:orientation val="minMax"/>
        </c:scaling>
        <c:delete val="0"/>
        <c:axPos val="l"/>
        <c:majorGridlines/>
        <c:numFmt formatCode="#,##0" sourceLinked="1"/>
        <c:majorTickMark val="out"/>
        <c:minorTickMark val="none"/>
        <c:tickLblPos val="nextTo"/>
        <c:crossAx val="36106240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a:latin typeface="Times New Roman" pitchFamily="18" charset="0"/>
                <a:cs typeface="Times New Roman" pitchFamily="18" charset="0"/>
              </a:rPr>
              <a:t>Cơ</a:t>
            </a:r>
            <a:r>
              <a:rPr lang="en-US" sz="1300" baseline="0">
                <a:latin typeface="Times New Roman" pitchFamily="18" charset="0"/>
                <a:cs typeface="Times New Roman" pitchFamily="18" charset="0"/>
              </a:rPr>
              <a:t> cấu vận chuyển hàng hóa của Trung Quốc </a:t>
            </a:r>
          </a:p>
          <a:p>
            <a:pPr>
              <a:defRPr/>
            </a:pPr>
            <a:r>
              <a:rPr lang="en-US" sz="1300" baseline="0">
                <a:latin typeface="Times New Roman" pitchFamily="18" charset="0"/>
                <a:cs typeface="Times New Roman" pitchFamily="18" charset="0"/>
              </a:rPr>
              <a:t>10 tháng đầu năm 2018</a:t>
            </a:r>
            <a:endParaRPr lang="en-US" sz="13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8718178357476317"/>
          <c:y val="0.34163040054775762"/>
          <c:w val="0.72232854480976127"/>
          <c:h val="0.5685652858610063"/>
        </c:manualLayout>
      </c:layout>
      <c:pie3DChart>
        <c:varyColors val="1"/>
        <c:ser>
          <c:idx val="0"/>
          <c:order val="0"/>
          <c:dLbls>
            <c:dLbl>
              <c:idx val="0"/>
              <c:layout>
                <c:manualLayout>
                  <c:x val="0.10325719781210564"/>
                  <c:y val="3.2716740842177301E-2"/>
                </c:manualLayout>
              </c:layout>
              <c:showLegendKey val="0"/>
              <c:showVal val="0"/>
              <c:showCatName val="1"/>
              <c:showSerName val="0"/>
              <c:showPercent val="1"/>
              <c:showBubbleSize val="0"/>
            </c:dLbl>
            <c:dLbl>
              <c:idx val="1"/>
              <c:layout>
                <c:manualLayout>
                  <c:x val="-4.645048185770672E-2"/>
                  <c:y val="-0.24660869565217391"/>
                </c:manualLayout>
              </c:layout>
              <c:showLegendKey val="0"/>
              <c:showVal val="0"/>
              <c:showCatName val="1"/>
              <c:showSerName val="0"/>
              <c:showPercent val="1"/>
              <c:showBubbleSize val="0"/>
            </c:dLbl>
            <c:dLbl>
              <c:idx val="2"/>
              <c:layout>
                <c:manualLayout>
                  <c:x val="-1.9130051491655156E-3"/>
                  <c:y val="5.4060938034919586E-3"/>
                </c:manualLayout>
              </c:layout>
              <c:showLegendKey val="0"/>
              <c:showVal val="0"/>
              <c:showCatName val="1"/>
              <c:showSerName val="0"/>
              <c:showPercent val="1"/>
              <c:showBubbleSize val="0"/>
            </c:dLbl>
            <c:dLbl>
              <c:idx val="3"/>
              <c:layout>
                <c:manualLayout>
                  <c:x val="2.4295713035870524E-3"/>
                  <c:y val="3.608955837042109E-2"/>
                </c:manualLayout>
              </c:layout>
              <c:showLegendKey val="0"/>
              <c:showVal val="0"/>
              <c:showCatName val="1"/>
              <c:showSerName val="0"/>
              <c:showPercent val="1"/>
              <c:showBubbleSize val="0"/>
            </c:dLbl>
            <c:numFmt formatCode="0.00%" sourceLinked="0"/>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'China- tinh toan'!$A$12:$A$15</c:f>
              <c:strCache>
                <c:ptCount val="4"/>
                <c:pt idx="0">
                  <c:v>Đường sắt</c:v>
                </c:pt>
                <c:pt idx="1">
                  <c:v>Đường bộ</c:v>
                </c:pt>
                <c:pt idx="2">
                  <c:v>Đường thủy</c:v>
                </c:pt>
                <c:pt idx="3">
                  <c:v>Hàng không dân dụng</c:v>
                </c:pt>
              </c:strCache>
            </c:strRef>
          </c:cat>
          <c:val>
            <c:numRef>
              <c:f>'China- tinh toan'!$B$12:$B$15</c:f>
              <c:numCache>
                <c:formatCode>#,##0</c:formatCode>
                <c:ptCount val="4"/>
                <c:pt idx="0">
                  <c:v>332845</c:v>
                </c:pt>
                <c:pt idx="1">
                  <c:v>3227175</c:v>
                </c:pt>
                <c:pt idx="2">
                  <c:v>575847</c:v>
                </c:pt>
                <c:pt idx="3">
                  <c:v>605</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0458333333333333"/>
          <c:y val="0"/>
        </c:manualLayout>
      </c:layout>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Sheet3!$B$5:$U$5</c:f>
              <c:numCache>
                <c:formatCode>#,##0</c:formatCode>
                <c:ptCount val="20"/>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numCache>
            </c:numRef>
          </c:val>
          <c:smooth val="0"/>
        </c:ser>
        <c:dLbls>
          <c:showLegendKey val="0"/>
          <c:showVal val="0"/>
          <c:showCatName val="0"/>
          <c:showSerName val="0"/>
          <c:showPercent val="0"/>
          <c:showBubbleSize val="0"/>
        </c:dLbls>
        <c:marker val="1"/>
        <c:smooth val="0"/>
        <c:axId val="361062912"/>
        <c:axId val="352081536"/>
      </c:lineChart>
      <c:catAx>
        <c:axId val="361062912"/>
        <c:scaling>
          <c:orientation val="minMax"/>
        </c:scaling>
        <c:delete val="0"/>
        <c:axPos val="b"/>
        <c:majorTickMark val="out"/>
        <c:minorTickMark val="none"/>
        <c:tickLblPos val="nextTo"/>
        <c:crossAx val="352081536"/>
        <c:crosses val="autoZero"/>
        <c:auto val="1"/>
        <c:lblAlgn val="ctr"/>
        <c:lblOffset val="100"/>
        <c:noMultiLvlLbl val="0"/>
      </c:catAx>
      <c:valAx>
        <c:axId val="352081536"/>
        <c:scaling>
          <c:orientation val="minMax"/>
        </c:scaling>
        <c:delete val="0"/>
        <c:axPos val="l"/>
        <c:majorGridlines/>
        <c:numFmt formatCode="#,##0" sourceLinked="1"/>
        <c:majorTickMark val="out"/>
        <c:minorTickMark val="none"/>
        <c:tickLblPos val="nextTo"/>
        <c:crossAx val="3610629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Sheet3!$B$7:$U$7</c:f>
              <c:numCache>
                <c:formatCode>#,##0</c:formatCode>
                <c:ptCount val="20"/>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numCache>
            </c:numRef>
          </c:val>
          <c:smooth val="0"/>
        </c:ser>
        <c:dLbls>
          <c:showLegendKey val="0"/>
          <c:showVal val="0"/>
          <c:showCatName val="0"/>
          <c:showSerName val="0"/>
          <c:showPercent val="0"/>
          <c:showBubbleSize val="0"/>
        </c:dLbls>
        <c:marker val="1"/>
        <c:smooth val="0"/>
        <c:axId val="361063424"/>
        <c:axId val="352739328"/>
      </c:lineChart>
      <c:catAx>
        <c:axId val="361063424"/>
        <c:scaling>
          <c:orientation val="minMax"/>
        </c:scaling>
        <c:delete val="0"/>
        <c:axPos val="b"/>
        <c:majorTickMark val="out"/>
        <c:minorTickMark val="none"/>
        <c:tickLblPos val="nextTo"/>
        <c:crossAx val="352739328"/>
        <c:crosses val="autoZero"/>
        <c:auto val="1"/>
        <c:lblAlgn val="ctr"/>
        <c:lblOffset val="100"/>
        <c:noMultiLvlLbl val="0"/>
      </c:catAx>
      <c:valAx>
        <c:axId val="352739328"/>
        <c:scaling>
          <c:orientation val="minMax"/>
        </c:scaling>
        <c:delete val="0"/>
        <c:axPos val="l"/>
        <c:majorGridlines/>
        <c:numFmt formatCode="#,##0" sourceLinked="1"/>
        <c:majorTickMark val="out"/>
        <c:minorTickMark val="none"/>
        <c:tickLblPos val="nextTo"/>
        <c:crossAx val="36106342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Sheet3!$B$9:$U$9</c:f>
              <c:numCache>
                <c:formatCode>#,##0</c:formatCode>
                <c:ptCount val="20"/>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numCache>
            </c:numRef>
          </c:val>
          <c:smooth val="0"/>
        </c:ser>
        <c:dLbls>
          <c:showLegendKey val="0"/>
          <c:showVal val="0"/>
          <c:showCatName val="0"/>
          <c:showSerName val="0"/>
          <c:showPercent val="0"/>
          <c:showBubbleSize val="0"/>
        </c:dLbls>
        <c:marker val="1"/>
        <c:smooth val="0"/>
        <c:axId val="361123328"/>
        <c:axId val="352741632"/>
      </c:lineChart>
      <c:catAx>
        <c:axId val="361123328"/>
        <c:scaling>
          <c:orientation val="minMax"/>
        </c:scaling>
        <c:delete val="0"/>
        <c:axPos val="b"/>
        <c:majorTickMark val="out"/>
        <c:minorTickMark val="none"/>
        <c:tickLblPos val="nextTo"/>
        <c:crossAx val="352741632"/>
        <c:crosses val="autoZero"/>
        <c:auto val="1"/>
        <c:lblAlgn val="ctr"/>
        <c:lblOffset val="100"/>
        <c:noMultiLvlLbl val="0"/>
      </c:catAx>
      <c:valAx>
        <c:axId val="352741632"/>
        <c:scaling>
          <c:orientation val="minMax"/>
        </c:scaling>
        <c:delete val="0"/>
        <c:axPos val="l"/>
        <c:majorGridlines/>
        <c:numFmt formatCode="#,##0" sourceLinked="1"/>
        <c:majorTickMark val="out"/>
        <c:minorTickMark val="none"/>
        <c:tickLblPos val="nextTo"/>
        <c:crossAx val="3611233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Sheet3!$B$11:$U$11</c:f>
              <c:numCache>
                <c:formatCode>General</c:formatCode>
                <c:ptCount val="20"/>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numCache>
            </c:numRef>
          </c:val>
          <c:smooth val="0"/>
        </c:ser>
        <c:dLbls>
          <c:showLegendKey val="0"/>
          <c:showVal val="0"/>
          <c:showCatName val="0"/>
          <c:showSerName val="0"/>
          <c:showPercent val="0"/>
          <c:showBubbleSize val="0"/>
        </c:dLbls>
        <c:marker val="1"/>
        <c:smooth val="0"/>
        <c:axId val="361064448"/>
        <c:axId val="352743360"/>
      </c:lineChart>
      <c:catAx>
        <c:axId val="361064448"/>
        <c:scaling>
          <c:orientation val="minMax"/>
        </c:scaling>
        <c:delete val="0"/>
        <c:axPos val="b"/>
        <c:majorTickMark val="out"/>
        <c:minorTickMark val="none"/>
        <c:tickLblPos val="nextTo"/>
        <c:crossAx val="352743360"/>
        <c:crosses val="autoZero"/>
        <c:auto val="1"/>
        <c:lblAlgn val="ctr"/>
        <c:lblOffset val="100"/>
        <c:noMultiLvlLbl val="0"/>
      </c:catAx>
      <c:valAx>
        <c:axId val="352743360"/>
        <c:scaling>
          <c:orientation val="minMax"/>
        </c:scaling>
        <c:delete val="0"/>
        <c:axPos val="l"/>
        <c:majorGridlines/>
        <c:numFmt formatCode="General" sourceLinked="1"/>
        <c:majorTickMark val="out"/>
        <c:minorTickMark val="none"/>
        <c:tickLblPos val="nextTo"/>
        <c:crossAx val="36106444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300" b="1" i="0" baseline="0">
                <a:effectLst/>
                <a:latin typeface="Times New Roman" pitchFamily="18" charset="0"/>
                <a:cs typeface="Times New Roman" pitchFamily="18" charset="0"/>
              </a:rPr>
              <a:t>Lượng hàng hóa qua các cảng chính của Trung Quốc (đvt: 10.000 tấn</a:t>
            </a:r>
            <a:endParaRPr lang="en-US" sz="1300">
              <a:effectLst/>
              <a:latin typeface="Times New Roman" pitchFamily="18" charset="0"/>
              <a:cs typeface="Times New Roman" pitchFamily="18" charset="0"/>
            </a:endParaRPr>
          </a:p>
        </c:rich>
      </c:tx>
      <c:layout>
        <c:manualLayout>
          <c:xMode val="edge"/>
          <c:yMode val="edge"/>
          <c:x val="0.12936111111111112"/>
          <c:y val="9.2592592592592587E-3"/>
        </c:manualLayout>
      </c:layout>
      <c:overlay val="0"/>
    </c:title>
    <c:autoTitleDeleted val="0"/>
    <c:plotArea>
      <c:layout/>
      <c:lineChart>
        <c:grouping val="standard"/>
        <c:varyColors val="0"/>
        <c:ser>
          <c:idx val="0"/>
          <c:order val="0"/>
          <c:cat>
            <c:strRef>
              <c:f>Sheet3!$B$2:$U$2</c:f>
              <c:strCache>
                <c:ptCount val="20"/>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strCache>
            </c:strRef>
          </c:cat>
          <c:val>
            <c:numRef>
              <c:f>Sheet3!$B$13:$U$13</c:f>
              <c:numCache>
                <c:formatCode>General</c:formatCode>
                <c:ptCount val="20"/>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pt idx="16" formatCode="#,##0">
                  <c:v>77697</c:v>
                </c:pt>
                <c:pt idx="17" formatCode="#,##0">
                  <c:v>77770</c:v>
                </c:pt>
                <c:pt idx="18" formatCode="#,##0">
                  <c:v>77031</c:v>
                </c:pt>
                <c:pt idx="19" formatCode="#,##0">
                  <c:v>76671</c:v>
                </c:pt>
              </c:numCache>
            </c:numRef>
          </c:val>
          <c:smooth val="0"/>
        </c:ser>
        <c:dLbls>
          <c:showLegendKey val="0"/>
          <c:showVal val="0"/>
          <c:showCatName val="0"/>
          <c:showSerName val="0"/>
          <c:showPercent val="0"/>
          <c:showBubbleSize val="0"/>
        </c:dLbls>
        <c:marker val="1"/>
        <c:smooth val="0"/>
        <c:axId val="361065472"/>
        <c:axId val="352745088"/>
      </c:lineChart>
      <c:catAx>
        <c:axId val="361065472"/>
        <c:scaling>
          <c:orientation val="minMax"/>
        </c:scaling>
        <c:delete val="0"/>
        <c:axPos val="b"/>
        <c:majorTickMark val="out"/>
        <c:minorTickMark val="none"/>
        <c:tickLblPos val="nextTo"/>
        <c:crossAx val="352745088"/>
        <c:crosses val="autoZero"/>
        <c:auto val="1"/>
        <c:lblAlgn val="ctr"/>
        <c:lblOffset val="100"/>
        <c:noMultiLvlLbl val="0"/>
      </c:catAx>
      <c:valAx>
        <c:axId val="352745088"/>
        <c:scaling>
          <c:orientation val="minMax"/>
        </c:scaling>
        <c:delete val="0"/>
        <c:axPos val="l"/>
        <c:majorGridlines/>
        <c:numFmt formatCode="General" sourceLinked="1"/>
        <c:majorTickMark val="out"/>
        <c:minorTickMark val="none"/>
        <c:tickLblPos val="nextTo"/>
        <c:crossAx val="36106547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4.371828521434821E-3"/>
                  <c:y val="-1.8288130650335375E-2"/>
                </c:manualLayout>
              </c:layout>
              <c:tx>
                <c:rich>
                  <a:bodyPr/>
                  <a:lstStyle/>
                  <a:p>
                    <a:r>
                      <a:rPr lang="en-US"/>
                      <a:t>Xuất khẩu, 37% (33,65</a:t>
                    </a:r>
                    <a:r>
                      <a:rPr lang="en-US" baseline="0"/>
                      <a:t> tỷ CNY)</a:t>
                    </a:r>
                    <a:endParaRPr lang="en-US"/>
                  </a:p>
                </c:rich>
              </c:tx>
              <c:showLegendKey val="0"/>
              <c:showVal val="1"/>
              <c:showCatName val="1"/>
              <c:showSerName val="0"/>
              <c:showPercent val="0"/>
              <c:showBubbleSize val="0"/>
            </c:dLbl>
            <c:dLbl>
              <c:idx val="1"/>
              <c:layout>
                <c:manualLayout>
                  <c:x val="-5.8175415573053384E-2"/>
                  <c:y val="-0.20675743657042869"/>
                </c:manualLayout>
              </c:layout>
              <c:tx>
                <c:rich>
                  <a:bodyPr/>
                  <a:lstStyle/>
                  <a:p>
                    <a:r>
                      <a:rPr lang="en-US"/>
                      <a:t>Nhập khẩu , 63% (56,59 tỷ</a:t>
                    </a:r>
                    <a:r>
                      <a:rPr lang="en-US" baseline="0"/>
                      <a:t> CNY)</a:t>
                    </a:r>
                    <a:endParaRPr lang="en-US"/>
                  </a:p>
                </c:rich>
              </c:tx>
              <c:showLegendKey val="0"/>
              <c:showVal val="1"/>
              <c:showCatName val="1"/>
              <c:showSerName val="0"/>
              <c:showPercent val="0"/>
              <c:showBubbleSize val="0"/>
            </c:dLbl>
            <c:showLegendKey val="0"/>
            <c:showVal val="1"/>
            <c:showCatName val="1"/>
            <c:showSerName val="0"/>
            <c:showPercent val="0"/>
            <c:showBubbleSize val="0"/>
            <c:showLeaderLines val="1"/>
          </c:dLbls>
          <c:cat>
            <c:strRef>
              <c:f>Sheet1!$A$3:$A$4</c:f>
              <c:strCache>
                <c:ptCount val="2"/>
                <c:pt idx="0">
                  <c:v>Xuất khẩu</c:v>
                </c:pt>
                <c:pt idx="1">
                  <c:v>Nhập khẩu </c:v>
                </c:pt>
              </c:strCache>
            </c:strRef>
          </c:cat>
          <c:val>
            <c:numRef>
              <c:f>Sheet1!$B$3:$B$4</c:f>
              <c:numCache>
                <c:formatCode>0%</c:formatCode>
                <c:ptCount val="2"/>
                <c:pt idx="0">
                  <c:v>0.37</c:v>
                </c:pt>
                <c:pt idx="1">
                  <c:v>0.63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sz="13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07938-D0E5-4B9F-8618-2B52648F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5498</TotalTime>
  <Pages>23</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60</cp:revision>
  <dcterms:created xsi:type="dcterms:W3CDTF">2018-04-26T04:07:00Z</dcterms:created>
  <dcterms:modified xsi:type="dcterms:W3CDTF">2018-12-22T03:21:00Z</dcterms:modified>
</cp:coreProperties>
</file>